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EAD1DC"/>
  <w:body>
    <w:p w:rsidR="00000000" w:rsidDel="00000000" w:rsidP="00000000" w:rsidRDefault="00000000" w:rsidRPr="00000000" w14:paraId="00000001">
      <w:pPr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Level 2 Music Summer Task Course Preparation 2025/26.</w:t>
      </w:r>
    </w:p>
    <w:p w:rsidR="00000000" w:rsidDel="00000000" w:rsidP="00000000" w:rsidRDefault="00000000" w:rsidRPr="00000000" w14:paraId="00000002">
      <w:pPr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Date of Issue: July 11th 2025</w:t>
      </w:r>
    </w:p>
    <w:p w:rsidR="00000000" w:rsidDel="00000000" w:rsidP="00000000" w:rsidRDefault="00000000" w:rsidRPr="00000000" w14:paraId="00000004">
      <w:pPr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Hand-in Date: </w:t>
      </w:r>
      <w:r w:rsidDel="00000000" w:rsidR="00000000" w:rsidRPr="00000000">
        <w:rPr>
          <w:b w:val="1"/>
          <w:sz w:val="20"/>
          <w:szCs w:val="20"/>
          <w:rtl w:val="0"/>
        </w:rPr>
        <w:t xml:space="preserve">September 2nd 2025</w:t>
      </w:r>
      <w:r w:rsidDel="00000000" w:rsidR="00000000" w:rsidRPr="00000000">
        <w:rPr>
          <w:sz w:val="20"/>
          <w:szCs w:val="20"/>
          <w:rtl w:val="0"/>
        </w:rPr>
        <w:t xml:space="preserve"> - Please email a link to your work 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joelpi@shrewsbury.ac.uk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jc w:val="right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0" w:firstLine="0"/>
        <w:jc w:val="right"/>
        <w:rPr>
          <w:sz w:val="18"/>
          <w:szCs w:val="18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jc w:val="right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Choose a </w:t>
      </w:r>
      <w:r w:rsidDel="00000000" w:rsidR="00000000" w:rsidRPr="00000000">
        <w:rPr>
          <w:b w:val="1"/>
          <w:sz w:val="24"/>
          <w:szCs w:val="24"/>
          <w:rtl w:val="0"/>
        </w:rPr>
        <w:t xml:space="preserve">Podcast, </w:t>
      </w:r>
      <w:r w:rsidDel="00000000" w:rsidR="00000000" w:rsidRPr="00000000">
        <w:rPr>
          <w:sz w:val="24"/>
          <w:szCs w:val="24"/>
          <w:rtl w:val="0"/>
        </w:rPr>
        <w:t xml:space="preserve">either a music based one or something that personally appeals to your taste.</w:t>
      </w:r>
    </w:p>
    <w:p w:rsidR="00000000" w:rsidDel="00000000" w:rsidP="00000000" w:rsidRDefault="00000000" w:rsidRPr="00000000" w14:paraId="00000009">
      <w:pPr>
        <w:ind w:left="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ind w:left="72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Evidence* the </w:t>
      </w:r>
      <w:r w:rsidDel="00000000" w:rsidR="00000000" w:rsidRPr="00000000">
        <w:rPr>
          <w:b w:val="1"/>
          <w:sz w:val="24"/>
          <w:szCs w:val="24"/>
          <w:rtl w:val="0"/>
        </w:rPr>
        <w:t xml:space="preserve">Title</w:t>
      </w:r>
      <w:r w:rsidDel="00000000" w:rsidR="00000000" w:rsidRPr="00000000">
        <w:rPr>
          <w:sz w:val="24"/>
          <w:szCs w:val="24"/>
          <w:rtl w:val="0"/>
        </w:rPr>
        <w:t xml:space="preserve">, </w:t>
      </w:r>
      <w:r w:rsidDel="00000000" w:rsidR="00000000" w:rsidRPr="00000000">
        <w:rPr>
          <w:b w:val="1"/>
          <w:sz w:val="24"/>
          <w:szCs w:val="24"/>
          <w:rtl w:val="0"/>
        </w:rPr>
        <w:t xml:space="preserve">Host/s, Producer</w:t>
      </w:r>
      <w:r w:rsidDel="00000000" w:rsidR="00000000" w:rsidRPr="00000000">
        <w:rPr>
          <w:sz w:val="24"/>
          <w:szCs w:val="24"/>
          <w:rtl w:val="0"/>
        </w:rPr>
        <w:t xml:space="preserve"> (if applicable/known) and </w:t>
      </w:r>
      <w:r w:rsidDel="00000000" w:rsidR="00000000" w:rsidRPr="00000000">
        <w:rPr>
          <w:b w:val="1"/>
          <w:sz w:val="24"/>
          <w:szCs w:val="24"/>
          <w:rtl w:val="0"/>
        </w:rPr>
        <w:t xml:space="preserve">Theme</w:t>
      </w:r>
      <w:r w:rsidDel="00000000" w:rsidR="00000000" w:rsidRPr="00000000">
        <w:rPr>
          <w:sz w:val="24"/>
          <w:szCs w:val="24"/>
          <w:rtl w:val="0"/>
        </w:rPr>
        <w:t xml:space="preserve"> of the podcast.</w:t>
      </w:r>
    </w:p>
    <w:p w:rsidR="00000000" w:rsidDel="00000000" w:rsidP="00000000" w:rsidRDefault="00000000" w:rsidRPr="00000000" w14:paraId="0000000B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0" w:firstLine="720"/>
        <w:rPr/>
      </w:pPr>
      <w:r w:rsidDel="00000000" w:rsidR="00000000" w:rsidRPr="00000000">
        <w:rPr>
          <w:u w:val="single"/>
          <w:rtl w:val="0"/>
        </w:rPr>
        <w:t xml:space="preserve">Example: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720" w:firstLine="0"/>
        <w:rPr>
          <w:i w:val="1"/>
        </w:rPr>
      </w:pPr>
      <w:r w:rsidDel="00000000" w:rsidR="00000000" w:rsidRPr="00000000">
        <w:rPr>
          <w:i w:val="1"/>
          <w:rtl w:val="0"/>
        </w:rPr>
        <w:t xml:space="preserve">Title: Newsounds (WNYC) </w:t>
      </w:r>
    </w:p>
    <w:p w:rsidR="00000000" w:rsidDel="00000000" w:rsidP="00000000" w:rsidRDefault="00000000" w:rsidRPr="00000000" w14:paraId="0000000F">
      <w:pPr>
        <w:ind w:left="720" w:firstLine="0"/>
        <w:rPr>
          <w:i w:val="1"/>
        </w:rPr>
      </w:pPr>
      <w:r w:rsidDel="00000000" w:rsidR="00000000" w:rsidRPr="00000000">
        <w:rPr>
          <w:i w:val="1"/>
          <w:rtl w:val="0"/>
        </w:rPr>
        <w:t xml:space="preserve">Host: John Shaefer</w:t>
      </w:r>
    </w:p>
    <w:p w:rsidR="00000000" w:rsidDel="00000000" w:rsidP="00000000" w:rsidRDefault="00000000" w:rsidRPr="00000000" w14:paraId="00000010">
      <w:pPr>
        <w:ind w:left="720" w:firstLine="0"/>
        <w:rPr>
          <w:i w:val="1"/>
        </w:rPr>
      </w:pPr>
      <w:r w:rsidDel="00000000" w:rsidR="00000000" w:rsidRPr="00000000">
        <w:rPr>
          <w:i w:val="1"/>
          <w:rtl w:val="0"/>
        </w:rPr>
        <w:t xml:space="preserve">Producer: Caryn Havlik</w:t>
      </w:r>
    </w:p>
    <w:p w:rsidR="00000000" w:rsidDel="00000000" w:rsidP="00000000" w:rsidRDefault="00000000" w:rsidRPr="00000000" w14:paraId="00000011">
      <w:pPr>
        <w:ind w:left="720" w:firstLine="0"/>
        <w:rPr>
          <w:i w:val="1"/>
        </w:rPr>
      </w:pPr>
      <w:r w:rsidDel="00000000" w:rsidR="00000000" w:rsidRPr="00000000">
        <w:rPr>
          <w:i w:val="1"/>
          <w:rtl w:val="0"/>
        </w:rPr>
        <w:t xml:space="preserve">Theme: Newsounds showcases a wide range of music from Experimental, to     Contemporary, Modern Classical Ambient and Traditional. It often features artists and composers, sometimes who perform or are interviewed live. </w:t>
      </w:r>
      <w:r w:rsidDel="00000000" w:rsidR="00000000" w:rsidRPr="00000000">
        <w:rPr>
          <w:i w:val="1"/>
          <w:rtl w:val="0"/>
        </w:rPr>
        <w:t xml:space="preserve"> </w:t>
      </w:r>
    </w:p>
    <w:p w:rsidR="00000000" w:rsidDel="00000000" w:rsidP="00000000" w:rsidRDefault="00000000" w:rsidRPr="00000000" w14:paraId="00000012">
      <w:pPr>
        <w:ind w:left="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2"/>
        </w:numPr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Can you identify </w:t>
      </w:r>
      <w:r w:rsidDel="00000000" w:rsidR="00000000" w:rsidRPr="00000000">
        <w:rPr>
          <w:b w:val="1"/>
          <w:sz w:val="24"/>
          <w:szCs w:val="24"/>
          <w:rtl w:val="0"/>
        </w:rPr>
        <w:t xml:space="preserve">THREE </w:t>
      </w:r>
      <w:r w:rsidDel="00000000" w:rsidR="00000000" w:rsidRPr="00000000">
        <w:rPr>
          <w:sz w:val="24"/>
          <w:szCs w:val="24"/>
          <w:rtl w:val="0"/>
        </w:rPr>
        <w:t xml:space="preserve">different platforms that your chosen podcast is hosted online, describing </w:t>
      </w:r>
      <w:r w:rsidDel="00000000" w:rsidR="00000000" w:rsidRPr="00000000">
        <w:rPr>
          <w:b w:val="1"/>
          <w:sz w:val="24"/>
          <w:szCs w:val="24"/>
          <w:rtl w:val="0"/>
        </w:rPr>
        <w:t xml:space="preserve">ONE</w:t>
      </w:r>
      <w:r w:rsidDel="00000000" w:rsidR="00000000" w:rsidRPr="00000000">
        <w:rPr>
          <w:sz w:val="24"/>
          <w:szCs w:val="24"/>
          <w:rtl w:val="0"/>
        </w:rPr>
        <w:t xml:space="preserve"> pro (positive) and </w:t>
      </w:r>
      <w:r w:rsidDel="00000000" w:rsidR="00000000" w:rsidRPr="00000000">
        <w:rPr>
          <w:b w:val="1"/>
          <w:sz w:val="24"/>
          <w:szCs w:val="24"/>
          <w:rtl w:val="0"/>
        </w:rPr>
        <w:t xml:space="preserve">ONE</w:t>
      </w:r>
      <w:r w:rsidDel="00000000" w:rsidR="00000000" w:rsidRPr="00000000">
        <w:rPr>
          <w:sz w:val="24"/>
          <w:szCs w:val="24"/>
          <w:rtl w:val="0"/>
        </w:rPr>
        <w:t xml:space="preserve"> con (negative) for </w:t>
      </w:r>
      <w:r w:rsidDel="00000000" w:rsidR="00000000" w:rsidRPr="00000000">
        <w:rPr>
          <w:b w:val="1"/>
          <w:sz w:val="24"/>
          <w:szCs w:val="24"/>
          <w:rtl w:val="0"/>
        </w:rPr>
        <w:t xml:space="preserve">one</w:t>
      </w:r>
      <w:r w:rsidDel="00000000" w:rsidR="00000000" w:rsidRPr="00000000">
        <w:rPr>
          <w:sz w:val="24"/>
          <w:szCs w:val="24"/>
          <w:rtl w:val="0"/>
        </w:rPr>
        <w:t xml:space="preserve"> of the platforms or ways to access the podcast?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left="0" w:firstLine="720"/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Example:</w:t>
      </w:r>
    </w:p>
    <w:p w:rsidR="00000000" w:rsidDel="00000000" w:rsidP="00000000" w:rsidRDefault="00000000" w:rsidRPr="00000000" w14:paraId="00000017">
      <w:pPr>
        <w:ind w:firstLine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left="0" w:firstLine="720"/>
        <w:rPr>
          <w:i w:val="1"/>
        </w:rPr>
      </w:pPr>
      <w:r w:rsidDel="00000000" w:rsidR="00000000" w:rsidRPr="00000000">
        <w:rPr>
          <w:i w:val="1"/>
          <w:rtl w:val="0"/>
        </w:rPr>
        <w:t xml:space="preserve">Newsounds can be accessed on:</w:t>
      </w:r>
    </w:p>
    <w:p w:rsidR="00000000" w:rsidDel="00000000" w:rsidP="00000000" w:rsidRDefault="00000000" w:rsidRPr="00000000" w14:paraId="00000019">
      <w:pPr>
        <w:ind w:left="0" w:firstLine="720"/>
        <w:rPr>
          <w:i w:val="1"/>
        </w:rPr>
      </w:pPr>
      <w:r w:rsidDel="00000000" w:rsidR="00000000" w:rsidRPr="00000000">
        <w:rPr>
          <w:i w:val="1"/>
          <w:rtl w:val="0"/>
        </w:rPr>
        <w:t xml:space="preserve">1.New York Public Radio (NPR) App.</w:t>
      </w:r>
    </w:p>
    <w:p w:rsidR="00000000" w:rsidDel="00000000" w:rsidP="00000000" w:rsidRDefault="00000000" w:rsidRPr="00000000" w14:paraId="0000001A">
      <w:pPr>
        <w:ind w:left="0" w:firstLine="720"/>
        <w:rPr>
          <w:i w:val="1"/>
        </w:rPr>
      </w:pPr>
      <w:r w:rsidDel="00000000" w:rsidR="00000000" w:rsidRPr="00000000">
        <w:rPr>
          <w:i w:val="1"/>
          <w:rtl w:val="0"/>
        </w:rPr>
        <w:t xml:space="preserve">2. Spotify online or app.</w:t>
      </w:r>
    </w:p>
    <w:p w:rsidR="00000000" w:rsidDel="00000000" w:rsidP="00000000" w:rsidRDefault="00000000" w:rsidRPr="00000000" w14:paraId="0000001B">
      <w:pPr>
        <w:ind w:left="0" w:firstLine="720"/>
        <w:rPr>
          <w:i w:val="1"/>
        </w:rPr>
      </w:pPr>
      <w:r w:rsidDel="00000000" w:rsidR="00000000" w:rsidRPr="00000000">
        <w:rPr>
          <w:i w:val="1"/>
          <w:rtl w:val="0"/>
        </w:rPr>
        <w:t xml:space="preserve">3. Amazon Music online or app.</w:t>
      </w:r>
    </w:p>
    <w:p w:rsidR="00000000" w:rsidDel="00000000" w:rsidP="00000000" w:rsidRDefault="00000000" w:rsidRPr="00000000" w14:paraId="0000001C">
      <w:pPr>
        <w:ind w:left="1440" w:firstLine="0"/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left="0" w:firstLine="720"/>
        <w:rPr>
          <w:i w:val="1"/>
        </w:rPr>
      </w:pPr>
      <w:r w:rsidDel="00000000" w:rsidR="00000000" w:rsidRPr="00000000">
        <w:rPr>
          <w:i w:val="1"/>
          <w:rtl w:val="0"/>
        </w:rPr>
        <w:t xml:space="preserve">NPR APP pros and cons:</w:t>
      </w:r>
    </w:p>
    <w:p w:rsidR="00000000" w:rsidDel="00000000" w:rsidP="00000000" w:rsidRDefault="00000000" w:rsidRPr="00000000" w14:paraId="0000001E">
      <w:pPr>
        <w:ind w:left="720" w:firstLine="0"/>
        <w:rPr>
          <w:i w:val="1"/>
        </w:rPr>
      </w:pPr>
      <w:r w:rsidDel="00000000" w:rsidR="00000000" w:rsidRPr="00000000">
        <w:rPr>
          <w:b w:val="1"/>
          <w:i w:val="1"/>
          <w:rtl w:val="0"/>
        </w:rPr>
        <w:t xml:space="preserve">Pro</w:t>
      </w:r>
      <w:r w:rsidDel="00000000" w:rsidR="00000000" w:rsidRPr="00000000">
        <w:rPr>
          <w:i w:val="1"/>
          <w:rtl w:val="0"/>
        </w:rPr>
        <w:t xml:space="preserve"> - When downloaded to your phone or streaming device, programs will automatically update and you can receive alerts for new episodes all of which is FREE.</w:t>
      </w:r>
    </w:p>
    <w:p w:rsidR="00000000" w:rsidDel="00000000" w:rsidP="00000000" w:rsidRDefault="00000000" w:rsidRPr="00000000" w14:paraId="0000001F">
      <w:pPr>
        <w:ind w:left="720" w:firstLine="0"/>
        <w:rPr>
          <w:i w:val="1"/>
        </w:rPr>
      </w:pPr>
      <w:r w:rsidDel="00000000" w:rsidR="00000000" w:rsidRPr="00000000">
        <w:rPr>
          <w:b w:val="1"/>
          <w:i w:val="1"/>
          <w:rtl w:val="0"/>
        </w:rPr>
        <w:t xml:space="preserve">Con</w:t>
      </w:r>
      <w:r w:rsidDel="00000000" w:rsidR="00000000" w:rsidRPr="00000000">
        <w:rPr>
          <w:i w:val="1"/>
          <w:rtl w:val="0"/>
        </w:rPr>
        <w:t xml:space="preserve"> - You have to download the app and might not have sufficient space.</w:t>
      </w:r>
    </w:p>
    <w:p w:rsidR="00000000" w:rsidDel="00000000" w:rsidP="00000000" w:rsidRDefault="00000000" w:rsidRPr="00000000" w14:paraId="00000020">
      <w:pPr>
        <w:ind w:left="720" w:firstLine="0"/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0" w:firstLine="0"/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left="0" w:firstLine="0"/>
        <w:rPr>
          <w:i w:val="1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*Types of evidence accepted include a </w:t>
      </w:r>
      <w:r w:rsidDel="00000000" w:rsidR="00000000" w:rsidRPr="00000000">
        <w:rPr>
          <w:b w:val="1"/>
          <w:sz w:val="20"/>
          <w:szCs w:val="20"/>
          <w:rtl w:val="0"/>
        </w:rPr>
        <w:t xml:space="preserve">written document </w:t>
      </w:r>
      <w:r w:rsidDel="00000000" w:rsidR="00000000" w:rsidRPr="00000000">
        <w:rPr>
          <w:sz w:val="20"/>
          <w:szCs w:val="20"/>
          <w:rtl w:val="0"/>
        </w:rPr>
        <w:t xml:space="preserve">OR a </w:t>
      </w:r>
      <w:r w:rsidDel="00000000" w:rsidR="00000000" w:rsidRPr="00000000">
        <w:rPr>
          <w:b w:val="1"/>
          <w:sz w:val="20"/>
          <w:szCs w:val="20"/>
          <w:rtl w:val="0"/>
        </w:rPr>
        <w:t xml:space="preserve">voice recording</w:t>
      </w:r>
      <w:r w:rsidDel="00000000" w:rsidR="00000000" w:rsidRPr="00000000">
        <w:rPr>
          <w:sz w:val="20"/>
          <w:szCs w:val="20"/>
          <w:rtl w:val="0"/>
        </w:rPr>
        <w:t xml:space="preserve"> of your responses.</w:t>
      </w:r>
    </w:p>
    <w:p w:rsidR="00000000" w:rsidDel="00000000" w:rsidP="00000000" w:rsidRDefault="00000000" w:rsidRPr="00000000" w14:paraId="00000024">
      <w:pPr>
        <w:ind w:left="0" w:firstLine="0"/>
        <w:rPr/>
      </w:pPr>
      <w:r w:rsidDel="00000000" w:rsidR="00000000" w:rsidRPr="00000000">
        <w:rPr>
          <w:b w:val="1"/>
          <w:rtl w:val="0"/>
        </w:rPr>
        <w:t xml:space="preserve">Resources</w:t>
      </w:r>
      <w:r w:rsidDel="00000000" w:rsidR="00000000" w:rsidRPr="00000000">
        <w:rPr>
          <w:rtl w:val="0"/>
        </w:rPr>
        <w:t xml:space="preserve">: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https://www.buzzsprout.com/blog/podcast-directories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ind w:left="720" w:firstLine="0"/>
        <w:rPr/>
      </w:pPr>
      <w:r w:rsidDel="00000000" w:rsidR="00000000" w:rsidRPr="00000000">
        <w:rPr>
          <w:rtl w:val="0"/>
        </w:rPr>
        <w:t xml:space="preserve">       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https://mediacat.uk/mediacat-uks-guide-to-podcast-platforms/#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joelpi@shrewsbury.ac.uk" TargetMode="External"/><Relationship Id="rId7" Type="http://schemas.openxmlformats.org/officeDocument/2006/relationships/hyperlink" Target="https://www.buzzsprout.com/blog/podcast-directories" TargetMode="External"/><Relationship Id="rId8" Type="http://schemas.openxmlformats.org/officeDocument/2006/relationships/hyperlink" Target="https://mediacat.uk/mediacat-uks-guide-to-podcast-platforms/#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