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86A0F" w14:textId="686580A8" w:rsidR="001B6BBD" w:rsidRDefault="0097417E" w:rsidP="0097417E">
      <w:pPr>
        <w:spacing w:after="0" w:line="240" w:lineRule="auto"/>
        <w:jc w:val="center"/>
        <w:textAlignment w:val="baseline"/>
        <w:rPr>
          <w:rFonts w:ascii="Calibri" w:eastAsia="Times New Roman" w:hAnsi="Calibri" w:cs="Calibri"/>
          <w:b/>
          <w:bCs/>
          <w:sz w:val="36"/>
          <w:szCs w:val="36"/>
          <w:lang w:eastAsia="en-GB"/>
        </w:rPr>
      </w:pPr>
      <w:r>
        <w:rPr>
          <w:rFonts w:ascii="Calibri" w:eastAsia="Times New Roman" w:hAnsi="Calibri" w:cs="Calibri"/>
          <w:b/>
          <w:bCs/>
          <w:noProof/>
          <w:sz w:val="36"/>
          <w:szCs w:val="36"/>
          <w:lang w:eastAsia="en-GB"/>
        </w:rPr>
        <w:drawing>
          <wp:anchor distT="0" distB="0" distL="114300" distR="114300" simplePos="0" relativeHeight="251677696" behindDoc="0" locked="0" layoutInCell="1" allowOverlap="1" wp14:anchorId="03A715D7" wp14:editId="3E6FA2EF">
            <wp:simplePos x="0" y="0"/>
            <wp:positionH relativeFrom="margin">
              <wp:posOffset>5252085</wp:posOffset>
            </wp:positionH>
            <wp:positionV relativeFrom="paragraph">
              <wp:posOffset>-158750</wp:posOffset>
            </wp:positionV>
            <wp:extent cx="1193154" cy="1419225"/>
            <wp:effectExtent l="0" t="0" r="7620" b="0"/>
            <wp:wrapNone/>
            <wp:docPr id="329692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3154" cy="14192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6ACD1A2F" wp14:editId="1BD4C5BE">
            <wp:simplePos x="0" y="0"/>
            <wp:positionH relativeFrom="margin">
              <wp:posOffset>-180975</wp:posOffset>
            </wp:positionH>
            <wp:positionV relativeFrom="paragraph">
              <wp:posOffset>11430</wp:posOffset>
            </wp:positionV>
            <wp:extent cx="904875" cy="997836"/>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4875" cy="997836"/>
                    </a:xfrm>
                    <a:prstGeom prst="rect">
                      <a:avLst/>
                    </a:prstGeom>
                    <a:noFill/>
                    <a:ln>
                      <a:noFill/>
                    </a:ln>
                  </pic:spPr>
                </pic:pic>
              </a:graphicData>
            </a:graphic>
            <wp14:sizeRelH relativeFrom="page">
              <wp14:pctWidth>0</wp14:pctWidth>
            </wp14:sizeRelH>
            <wp14:sizeRelV relativeFrom="page">
              <wp14:pctHeight>0</wp14:pctHeight>
            </wp14:sizeRelV>
          </wp:anchor>
        </w:drawing>
      </w:r>
      <w:r w:rsidR="00B40CA6">
        <w:rPr>
          <w:rFonts w:ascii="Calibri" w:eastAsia="Times New Roman" w:hAnsi="Calibri" w:cs="Calibri"/>
          <w:b/>
          <w:bCs/>
          <w:sz w:val="36"/>
          <w:szCs w:val="36"/>
          <w:lang w:eastAsia="en-GB"/>
        </w:rPr>
        <w:t>CT</w:t>
      </w:r>
      <w:r w:rsidR="002350DE">
        <w:rPr>
          <w:rFonts w:ascii="Calibri" w:eastAsia="Times New Roman" w:hAnsi="Calibri" w:cs="Calibri"/>
          <w:b/>
          <w:bCs/>
          <w:sz w:val="36"/>
          <w:szCs w:val="36"/>
          <w:lang w:eastAsia="en-GB"/>
        </w:rPr>
        <w:t>ECH</w:t>
      </w:r>
      <w:r w:rsidR="00B40CA6">
        <w:rPr>
          <w:rFonts w:ascii="Calibri" w:eastAsia="Times New Roman" w:hAnsi="Calibri" w:cs="Calibri"/>
          <w:b/>
          <w:bCs/>
          <w:sz w:val="36"/>
          <w:szCs w:val="36"/>
          <w:lang w:eastAsia="en-GB"/>
        </w:rPr>
        <w:t xml:space="preserve"> Business </w:t>
      </w:r>
      <w:r w:rsidR="001B6BBD" w:rsidRPr="001B6BBD">
        <w:rPr>
          <w:rFonts w:ascii="Calibri" w:eastAsia="Times New Roman" w:hAnsi="Calibri" w:cs="Calibri"/>
          <w:b/>
          <w:bCs/>
          <w:sz w:val="36"/>
          <w:szCs w:val="36"/>
          <w:lang w:eastAsia="en-GB"/>
        </w:rPr>
        <w:t>Summer Homework</w:t>
      </w:r>
    </w:p>
    <w:p w14:paraId="6DD8EDCA" w14:textId="0C50483C" w:rsidR="001B6BBD" w:rsidRDefault="001B6BBD" w:rsidP="001B6BBD">
      <w:pPr>
        <w:spacing w:after="0" w:line="240" w:lineRule="auto"/>
        <w:jc w:val="center"/>
        <w:textAlignment w:val="baseline"/>
        <w:rPr>
          <w:rFonts w:ascii="Calibri" w:eastAsia="Times New Roman" w:hAnsi="Calibri" w:cs="Calibri"/>
          <w:b/>
          <w:bCs/>
          <w:sz w:val="36"/>
          <w:szCs w:val="36"/>
          <w:lang w:eastAsia="en-GB"/>
        </w:rPr>
      </w:pPr>
    </w:p>
    <w:p w14:paraId="1C00594C" w14:textId="538CC35D" w:rsidR="001B6BBD" w:rsidRDefault="001B6BBD" w:rsidP="0097417E">
      <w:pPr>
        <w:spacing w:after="0" w:line="240" w:lineRule="auto"/>
        <w:jc w:val="center"/>
        <w:textAlignment w:val="baseline"/>
        <w:rPr>
          <w:rFonts w:ascii="Calibri" w:eastAsia="Times New Roman" w:hAnsi="Calibri" w:cs="Calibri"/>
          <w:b/>
          <w:bCs/>
          <w:sz w:val="36"/>
          <w:szCs w:val="36"/>
          <w:lang w:eastAsia="en-GB"/>
        </w:rPr>
      </w:pPr>
      <w:r>
        <w:rPr>
          <w:rFonts w:ascii="Calibri" w:eastAsia="Times New Roman" w:hAnsi="Calibri" w:cs="Calibri"/>
          <w:b/>
          <w:bCs/>
          <w:sz w:val="36"/>
          <w:szCs w:val="36"/>
          <w:lang w:eastAsia="en-GB"/>
        </w:rPr>
        <w:t>Introduction to the Course</w:t>
      </w:r>
    </w:p>
    <w:p w14:paraId="37C1840F" w14:textId="61F55E4E" w:rsidR="00BC77AD" w:rsidRDefault="00BC77AD" w:rsidP="001B6BBD">
      <w:pPr>
        <w:spacing w:after="0" w:line="240" w:lineRule="auto"/>
        <w:jc w:val="center"/>
        <w:textAlignment w:val="baseline"/>
        <w:rPr>
          <w:rFonts w:ascii="Calibri" w:eastAsia="Times New Roman" w:hAnsi="Calibri" w:cs="Calibri"/>
          <w:b/>
          <w:bCs/>
          <w:sz w:val="36"/>
          <w:szCs w:val="36"/>
          <w:lang w:eastAsia="en-GB"/>
        </w:rPr>
      </w:pPr>
    </w:p>
    <w:p w14:paraId="51672617" w14:textId="64275C3D" w:rsidR="00BC77AD" w:rsidRPr="00F80DB7" w:rsidRDefault="00BC77AD" w:rsidP="0097417E">
      <w:pPr>
        <w:spacing w:after="0" w:line="240" w:lineRule="auto"/>
        <w:textAlignment w:val="baseline"/>
        <w:rPr>
          <w:rFonts w:ascii="Arial" w:eastAsia="Times New Roman" w:hAnsi="Arial" w:cs="Arial"/>
          <w:b/>
          <w:bCs/>
          <w:sz w:val="36"/>
          <w:szCs w:val="36"/>
          <w:lang w:eastAsia="en-GB"/>
        </w:rPr>
      </w:pPr>
      <w:r w:rsidRPr="00F80DB7">
        <w:rPr>
          <w:rFonts w:ascii="Arial" w:eastAsia="Times New Roman" w:hAnsi="Arial" w:cs="Arial"/>
          <w:b/>
          <w:bCs/>
          <w:sz w:val="36"/>
          <w:szCs w:val="36"/>
          <w:lang w:eastAsia="en-GB"/>
        </w:rPr>
        <w:t>Name:</w:t>
      </w:r>
      <w:r w:rsidR="0097417E">
        <w:rPr>
          <w:rFonts w:ascii="Arial" w:eastAsia="Times New Roman" w:hAnsi="Arial" w:cs="Arial"/>
          <w:b/>
          <w:bCs/>
          <w:sz w:val="36"/>
          <w:szCs w:val="36"/>
          <w:lang w:eastAsia="en-GB"/>
        </w:rPr>
        <w:t xml:space="preserve"> </w:t>
      </w:r>
      <w:r w:rsidRPr="00F80DB7">
        <w:rPr>
          <w:rFonts w:ascii="Arial" w:eastAsia="Times New Roman" w:hAnsi="Arial" w:cs="Arial"/>
          <w:b/>
          <w:bCs/>
          <w:sz w:val="36"/>
          <w:szCs w:val="36"/>
          <w:lang w:eastAsia="en-GB"/>
        </w:rPr>
        <w:t>_______________________</w:t>
      </w:r>
      <w:r>
        <w:rPr>
          <w:rFonts w:ascii="Arial" w:eastAsia="Times New Roman" w:hAnsi="Arial" w:cs="Arial"/>
          <w:b/>
          <w:bCs/>
          <w:sz w:val="36"/>
          <w:szCs w:val="36"/>
          <w:lang w:eastAsia="en-GB"/>
        </w:rPr>
        <w:t xml:space="preserve">  </w:t>
      </w:r>
    </w:p>
    <w:p w14:paraId="501BB121" w14:textId="516C635D" w:rsidR="00BC77AD" w:rsidRDefault="00BC77AD" w:rsidP="001B6BBD">
      <w:pPr>
        <w:spacing w:after="0" w:line="240" w:lineRule="auto"/>
        <w:jc w:val="center"/>
        <w:textAlignment w:val="baseline"/>
        <w:rPr>
          <w:rFonts w:ascii="Calibri" w:eastAsia="Times New Roman" w:hAnsi="Calibri" w:cs="Calibri"/>
          <w:sz w:val="36"/>
          <w:szCs w:val="36"/>
          <w:lang w:eastAsia="en-GB"/>
        </w:rPr>
      </w:pPr>
    </w:p>
    <w:p w14:paraId="0F7D18BA" w14:textId="138571FA" w:rsidR="0097417E" w:rsidRDefault="00FF525E" w:rsidP="0097417E">
      <w:pPr>
        <w:pStyle w:val="NormalWeb"/>
      </w:pPr>
      <w:r>
        <w:rPr>
          <w:rFonts w:ascii="Calibri" w:hAnsi="Calibri" w:cs="Calibri"/>
        </w:rPr>
        <w:t xml:space="preserve">Welcome to </w:t>
      </w:r>
      <w:r w:rsidR="00F50340">
        <w:rPr>
          <w:rFonts w:ascii="Calibri" w:hAnsi="Calibri" w:cs="Calibri"/>
        </w:rPr>
        <w:t>CTECH Business</w:t>
      </w:r>
      <w:r>
        <w:rPr>
          <w:rFonts w:ascii="Calibri" w:hAnsi="Calibri" w:cs="Calibri"/>
        </w:rPr>
        <w:t xml:space="preserve">. We’re really excited you have chosen this subject and we want to make sure you </w:t>
      </w:r>
    </w:p>
    <w:p w14:paraId="587BA2AC" w14:textId="4D2A4CB2" w:rsidR="00FF525E" w:rsidRPr="00BC77AD" w:rsidRDefault="00FF525E" w:rsidP="00FF525E">
      <w:pPr>
        <w:spacing w:after="0" w:line="240" w:lineRule="auto"/>
        <w:textAlignment w:val="baseline"/>
        <w:rPr>
          <w:rFonts w:ascii="Segoe UI" w:eastAsia="Times New Roman" w:hAnsi="Segoe UI" w:cs="Segoe UI"/>
          <w:sz w:val="18"/>
          <w:szCs w:val="18"/>
          <w:lang w:eastAsia="en-GB"/>
        </w:rPr>
      </w:pPr>
      <w:r>
        <w:rPr>
          <w:rFonts w:ascii="Calibri" w:eastAsia="Times New Roman" w:hAnsi="Calibri" w:cs="Calibri"/>
          <w:lang w:eastAsia="en-GB"/>
        </w:rPr>
        <w:t xml:space="preserve">have the best start possible in this subject. We would like you to complete this summer homework pack and bring it with you to your first Business lesson in September. We will review the work together as a class </w:t>
      </w:r>
      <w:proofErr w:type="gramStart"/>
      <w:r>
        <w:rPr>
          <w:rFonts w:ascii="Calibri" w:eastAsia="Times New Roman" w:hAnsi="Calibri" w:cs="Calibri"/>
          <w:lang w:eastAsia="en-GB"/>
        </w:rPr>
        <w:t>and also</w:t>
      </w:r>
      <w:proofErr w:type="gramEnd"/>
      <w:r>
        <w:rPr>
          <w:rFonts w:ascii="Calibri" w:eastAsia="Times New Roman" w:hAnsi="Calibri" w:cs="Calibri"/>
          <w:lang w:eastAsia="en-GB"/>
        </w:rPr>
        <w:t xml:space="preserve"> collect it in from you, so that we can understand your starting point on the course. </w:t>
      </w:r>
    </w:p>
    <w:p w14:paraId="5126187B" w14:textId="77777777" w:rsidR="00FF525E" w:rsidRDefault="00FF525E" w:rsidP="00FF525E">
      <w:pPr>
        <w:spacing w:after="0" w:line="240" w:lineRule="auto"/>
        <w:textAlignment w:val="baseline"/>
        <w:rPr>
          <w:rFonts w:ascii="Calibri" w:eastAsia="Times New Roman" w:hAnsi="Calibri" w:cs="Calibri"/>
          <w:lang w:eastAsia="en-GB"/>
        </w:rPr>
      </w:pPr>
    </w:p>
    <w:p w14:paraId="7EF8FEE3" w14:textId="314643A1" w:rsidR="00FF525E" w:rsidRPr="00FF525E" w:rsidRDefault="00FF525E" w:rsidP="00FF525E">
      <w:pPr>
        <w:spacing w:after="0" w:line="240" w:lineRule="auto"/>
        <w:textAlignment w:val="baseline"/>
        <w:rPr>
          <w:rFonts w:ascii="Calibri" w:eastAsia="Times New Roman" w:hAnsi="Calibri" w:cs="Calibri"/>
          <w:b/>
          <w:bCs/>
          <w:i/>
          <w:iCs/>
          <w:lang w:eastAsia="en-GB"/>
        </w:rPr>
      </w:pPr>
      <w:r w:rsidRPr="00FF525E">
        <w:rPr>
          <w:rFonts w:ascii="Calibri" w:eastAsia="Times New Roman" w:hAnsi="Calibri" w:cs="Calibri"/>
          <w:b/>
          <w:bCs/>
          <w:i/>
          <w:iCs/>
          <w:lang w:eastAsia="en-GB"/>
        </w:rPr>
        <w:t xml:space="preserve">Please note, we do not expect you to have any prior business knowledge to do well </w:t>
      </w:r>
      <w:r w:rsidR="00F50340">
        <w:rPr>
          <w:rFonts w:ascii="Calibri" w:eastAsia="Times New Roman" w:hAnsi="Calibri" w:cs="Calibri"/>
          <w:b/>
          <w:bCs/>
          <w:i/>
          <w:iCs/>
          <w:lang w:eastAsia="en-GB"/>
        </w:rPr>
        <w:t>in CTECH Business</w:t>
      </w:r>
      <w:r w:rsidRPr="00FF525E">
        <w:rPr>
          <w:rFonts w:ascii="Calibri" w:eastAsia="Times New Roman" w:hAnsi="Calibri" w:cs="Calibri"/>
          <w:b/>
          <w:bCs/>
          <w:i/>
          <w:iCs/>
          <w:lang w:eastAsia="en-GB"/>
        </w:rPr>
        <w:t xml:space="preserve">, just enthusiasm for the course and a willingness to </w:t>
      </w:r>
      <w:r w:rsidR="00EA26E0">
        <w:rPr>
          <w:rFonts w:ascii="Calibri" w:eastAsia="Times New Roman" w:hAnsi="Calibri" w:cs="Calibri"/>
          <w:b/>
          <w:bCs/>
          <w:i/>
          <w:iCs/>
          <w:lang w:eastAsia="en-GB"/>
        </w:rPr>
        <w:t xml:space="preserve">participate and </w:t>
      </w:r>
      <w:r w:rsidRPr="00FF525E">
        <w:rPr>
          <w:rFonts w:ascii="Calibri" w:eastAsia="Times New Roman" w:hAnsi="Calibri" w:cs="Calibri"/>
          <w:b/>
          <w:bCs/>
          <w:i/>
          <w:iCs/>
          <w:lang w:eastAsia="en-GB"/>
        </w:rPr>
        <w:t>work hard!</w:t>
      </w:r>
    </w:p>
    <w:p w14:paraId="0C02D12A" w14:textId="631F0044" w:rsidR="00FF525E" w:rsidRDefault="00FF525E" w:rsidP="00FF525E">
      <w:pPr>
        <w:spacing w:after="0" w:line="240" w:lineRule="auto"/>
        <w:textAlignment w:val="baseline"/>
        <w:rPr>
          <w:rFonts w:ascii="Calibri" w:eastAsia="Times New Roman" w:hAnsi="Calibri" w:cs="Calibri"/>
          <w:lang w:eastAsia="en-GB"/>
        </w:rPr>
      </w:pPr>
    </w:p>
    <w:p w14:paraId="375A1087" w14:textId="585115A0" w:rsidR="00FF525E" w:rsidRDefault="00FF525E" w:rsidP="00FF525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Have a great summer holiday!</w:t>
      </w:r>
    </w:p>
    <w:p w14:paraId="01B35186" w14:textId="2C62FB17" w:rsidR="00FF525E" w:rsidRDefault="00FF525E" w:rsidP="00FF525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The Business team </w:t>
      </w:r>
      <w:r w:rsidRPr="00FF525E">
        <w:rPr>
          <mc:AlternateContent>
            <mc:Choice Requires="w16se">
              <w:rFonts w:ascii="Calibri" w:eastAsia="Times New Roman" w:hAnsi="Calibri" w:cs="Calibri"/>
            </mc:Choice>
            <mc:Fallback>
              <w:rFonts w:ascii="Segoe UI Emoji" w:eastAsia="Segoe UI Emoji" w:hAnsi="Segoe UI Emoji" w:cs="Segoe UI Emoji"/>
            </mc:Fallback>
          </mc:AlternateContent>
          <w:lang w:eastAsia="en-GB"/>
        </w:rPr>
        <mc:AlternateContent>
          <mc:Choice Requires="w16se">
            <w16se:symEx w16se:font="Segoe UI Emoji" w16se:char="1F60A"/>
          </mc:Choice>
          <mc:Fallback>
            <w:t>😊</w:t>
          </mc:Fallback>
        </mc:AlternateContent>
      </w:r>
    </w:p>
    <w:p w14:paraId="4EBD4F75" w14:textId="4B6D8E34" w:rsidR="00FF525E" w:rsidRDefault="00FF525E" w:rsidP="001B6BBD">
      <w:pPr>
        <w:spacing w:after="0" w:line="240" w:lineRule="auto"/>
        <w:textAlignment w:val="baseline"/>
        <w:rPr>
          <w:rFonts w:ascii="Segoe UI" w:eastAsia="Times New Roman" w:hAnsi="Segoe UI" w:cs="Segoe UI"/>
          <w:sz w:val="18"/>
          <w:szCs w:val="18"/>
          <w:lang w:eastAsia="en-GB"/>
        </w:rPr>
      </w:pPr>
    </w:p>
    <w:p w14:paraId="4D1FF9A4" w14:textId="44F52BF8" w:rsidR="00FF525E" w:rsidRDefault="006F19C3" w:rsidP="001B6BBD">
      <w:pPr>
        <w:spacing w:after="0" w:line="240" w:lineRule="auto"/>
        <w:textAlignment w:val="baseline"/>
        <w:rPr>
          <w:rFonts w:ascii="Calibri" w:eastAsia="Times New Roman" w:hAnsi="Calibri" w:cs="Calibri"/>
          <w:b/>
          <w:bCs/>
          <w:sz w:val="28"/>
          <w:szCs w:val="28"/>
          <w:lang w:eastAsia="en-GB"/>
        </w:rPr>
      </w:pPr>
      <w:r>
        <w:rPr>
          <w:rFonts w:ascii="Calibri" w:eastAsia="Times New Roman" w:hAnsi="Calibri" w:cs="Calibri"/>
          <w:b/>
          <w:bCs/>
          <w:noProof/>
          <w:sz w:val="28"/>
          <w:szCs w:val="28"/>
          <w:lang w:eastAsia="en-GB"/>
        </w:rPr>
        <w:drawing>
          <wp:anchor distT="0" distB="0" distL="114300" distR="114300" simplePos="0" relativeHeight="251666432" behindDoc="0" locked="0" layoutInCell="1" allowOverlap="1" wp14:anchorId="665651C4" wp14:editId="4C846E0B">
            <wp:simplePos x="0" y="0"/>
            <wp:positionH relativeFrom="margin">
              <wp:align>left</wp:align>
            </wp:positionH>
            <wp:positionV relativeFrom="paragraph">
              <wp:posOffset>211137</wp:posOffset>
            </wp:positionV>
            <wp:extent cx="2695575" cy="1347788"/>
            <wp:effectExtent l="19050" t="0" r="9525" b="4241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5575" cy="134778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73D6426F" w14:textId="3B56C0ED" w:rsidR="00FF525E" w:rsidRDefault="006F19C3" w:rsidP="001B6BBD">
      <w:pPr>
        <w:spacing w:after="0" w:line="240" w:lineRule="auto"/>
        <w:textAlignment w:val="baseline"/>
        <w:rPr>
          <w:rFonts w:ascii="Calibri" w:eastAsia="Times New Roman" w:hAnsi="Calibri" w:cs="Calibri"/>
          <w:b/>
          <w:bCs/>
          <w:sz w:val="28"/>
          <w:szCs w:val="28"/>
          <w:lang w:eastAsia="en-GB"/>
        </w:rPr>
      </w:pPr>
      <w:r>
        <w:rPr>
          <w:rFonts w:ascii="Calibri" w:eastAsia="Times New Roman" w:hAnsi="Calibri" w:cs="Calibri"/>
          <w:b/>
          <w:bCs/>
          <w:noProof/>
          <w:sz w:val="28"/>
          <w:szCs w:val="28"/>
          <w:lang w:eastAsia="en-GB"/>
        </w:rPr>
        <w:drawing>
          <wp:anchor distT="0" distB="0" distL="114300" distR="114300" simplePos="0" relativeHeight="251665408" behindDoc="0" locked="0" layoutInCell="1" allowOverlap="1" wp14:anchorId="4B60B77D" wp14:editId="6820C723">
            <wp:simplePos x="0" y="0"/>
            <wp:positionH relativeFrom="margin">
              <wp:posOffset>3226435</wp:posOffset>
            </wp:positionH>
            <wp:positionV relativeFrom="paragraph">
              <wp:posOffset>13970</wp:posOffset>
            </wp:positionV>
            <wp:extent cx="2628900" cy="1314450"/>
            <wp:effectExtent l="19050" t="0" r="19050" b="4000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13144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398BC84F" w14:textId="06CCD8F3" w:rsidR="00FF525E" w:rsidRDefault="00FF525E" w:rsidP="001B6BBD">
      <w:pPr>
        <w:spacing w:after="0" w:line="240" w:lineRule="auto"/>
        <w:textAlignment w:val="baseline"/>
        <w:rPr>
          <w:rFonts w:ascii="Calibri" w:eastAsia="Times New Roman" w:hAnsi="Calibri" w:cs="Calibri"/>
          <w:b/>
          <w:bCs/>
          <w:sz w:val="28"/>
          <w:szCs w:val="28"/>
          <w:lang w:eastAsia="en-GB"/>
        </w:rPr>
      </w:pPr>
    </w:p>
    <w:p w14:paraId="7CA95C70" w14:textId="447E3F17" w:rsidR="00FF525E" w:rsidRDefault="00FF525E" w:rsidP="001B6BBD">
      <w:pPr>
        <w:spacing w:after="0" w:line="240" w:lineRule="auto"/>
        <w:textAlignment w:val="baseline"/>
        <w:rPr>
          <w:rFonts w:ascii="Calibri" w:eastAsia="Times New Roman" w:hAnsi="Calibri" w:cs="Calibri"/>
          <w:b/>
          <w:bCs/>
          <w:sz w:val="28"/>
          <w:szCs w:val="28"/>
          <w:lang w:eastAsia="en-GB"/>
        </w:rPr>
      </w:pPr>
    </w:p>
    <w:p w14:paraId="6B0F492E" w14:textId="341C8CFF" w:rsidR="00FF525E" w:rsidRDefault="00FF525E" w:rsidP="001B6BBD">
      <w:pPr>
        <w:spacing w:after="0" w:line="240" w:lineRule="auto"/>
        <w:textAlignment w:val="baseline"/>
        <w:rPr>
          <w:rFonts w:ascii="Calibri" w:eastAsia="Times New Roman" w:hAnsi="Calibri" w:cs="Calibri"/>
          <w:b/>
          <w:bCs/>
          <w:sz w:val="28"/>
          <w:szCs w:val="28"/>
          <w:lang w:eastAsia="en-GB"/>
        </w:rPr>
      </w:pPr>
    </w:p>
    <w:p w14:paraId="33946E47" w14:textId="77777777" w:rsidR="00FF525E" w:rsidRDefault="00FF525E" w:rsidP="001B6BBD">
      <w:pPr>
        <w:spacing w:after="0" w:line="240" w:lineRule="auto"/>
        <w:textAlignment w:val="baseline"/>
        <w:rPr>
          <w:rFonts w:ascii="Calibri" w:eastAsia="Times New Roman" w:hAnsi="Calibri" w:cs="Calibri"/>
          <w:b/>
          <w:bCs/>
          <w:sz w:val="28"/>
          <w:szCs w:val="28"/>
          <w:lang w:eastAsia="en-GB"/>
        </w:rPr>
      </w:pPr>
    </w:p>
    <w:p w14:paraId="12EB22D5" w14:textId="3B792FB4" w:rsidR="00FF525E" w:rsidRDefault="00FF525E" w:rsidP="001B6BBD">
      <w:pPr>
        <w:spacing w:after="0" w:line="240" w:lineRule="auto"/>
        <w:textAlignment w:val="baseline"/>
        <w:rPr>
          <w:rFonts w:ascii="Calibri" w:eastAsia="Times New Roman" w:hAnsi="Calibri" w:cs="Calibri"/>
          <w:b/>
          <w:bCs/>
          <w:sz w:val="28"/>
          <w:szCs w:val="28"/>
          <w:lang w:eastAsia="en-GB"/>
        </w:rPr>
      </w:pPr>
    </w:p>
    <w:p w14:paraId="6C5D8668" w14:textId="77777777" w:rsidR="00FF525E" w:rsidRDefault="00FF525E" w:rsidP="001B6BBD">
      <w:pPr>
        <w:spacing w:after="0" w:line="240" w:lineRule="auto"/>
        <w:textAlignment w:val="baseline"/>
        <w:rPr>
          <w:rFonts w:ascii="Calibri" w:eastAsia="Times New Roman" w:hAnsi="Calibri" w:cs="Calibri"/>
          <w:b/>
          <w:bCs/>
          <w:sz w:val="28"/>
          <w:szCs w:val="28"/>
          <w:lang w:eastAsia="en-GB"/>
        </w:rPr>
      </w:pPr>
    </w:p>
    <w:p w14:paraId="312DFBD9" w14:textId="77777777" w:rsidR="00EA26E0" w:rsidRDefault="00EA26E0" w:rsidP="001B6BBD">
      <w:pPr>
        <w:spacing w:after="0" w:line="240" w:lineRule="auto"/>
        <w:textAlignment w:val="baseline"/>
        <w:rPr>
          <w:rFonts w:ascii="Calibri" w:eastAsia="Times New Roman" w:hAnsi="Calibri" w:cs="Calibri"/>
          <w:b/>
          <w:bCs/>
          <w:sz w:val="28"/>
          <w:szCs w:val="28"/>
          <w:lang w:eastAsia="en-GB"/>
        </w:rPr>
      </w:pPr>
    </w:p>
    <w:p w14:paraId="6804CBCE" w14:textId="77777777" w:rsidR="006F19C3" w:rsidRDefault="006F19C3" w:rsidP="001B6BBD">
      <w:pPr>
        <w:spacing w:after="0" w:line="240" w:lineRule="auto"/>
        <w:textAlignment w:val="baseline"/>
        <w:rPr>
          <w:rFonts w:ascii="Calibri" w:eastAsia="Times New Roman" w:hAnsi="Calibri" w:cs="Calibri"/>
          <w:b/>
          <w:bCs/>
          <w:sz w:val="28"/>
          <w:szCs w:val="28"/>
          <w:lang w:eastAsia="en-GB"/>
        </w:rPr>
      </w:pPr>
    </w:p>
    <w:p w14:paraId="2242D64A" w14:textId="77777777" w:rsidR="006F19C3" w:rsidRDefault="006F19C3" w:rsidP="001B6BBD">
      <w:pPr>
        <w:spacing w:after="0" w:line="240" w:lineRule="auto"/>
        <w:textAlignment w:val="baseline"/>
        <w:rPr>
          <w:rFonts w:ascii="Calibri" w:eastAsia="Times New Roman" w:hAnsi="Calibri" w:cs="Calibri"/>
          <w:b/>
          <w:bCs/>
          <w:sz w:val="28"/>
          <w:szCs w:val="28"/>
          <w:lang w:eastAsia="en-GB"/>
        </w:rPr>
      </w:pPr>
    </w:p>
    <w:p w14:paraId="53862664" w14:textId="1B0B798D" w:rsidR="00E62916" w:rsidRDefault="00E62916" w:rsidP="001B6BBD">
      <w:pPr>
        <w:spacing w:after="0" w:line="240" w:lineRule="auto"/>
        <w:textAlignment w:val="baseline"/>
        <w:rPr>
          <w:rFonts w:ascii="Calibri" w:eastAsia="Times New Roman" w:hAnsi="Calibri" w:cs="Calibri"/>
          <w:b/>
          <w:bCs/>
          <w:sz w:val="28"/>
          <w:szCs w:val="28"/>
          <w:lang w:eastAsia="en-GB"/>
        </w:rPr>
      </w:pPr>
      <w:r>
        <w:rPr>
          <w:rFonts w:ascii="Calibri" w:eastAsia="Times New Roman" w:hAnsi="Calibri" w:cs="Calibri"/>
          <w:b/>
          <w:bCs/>
          <w:sz w:val="28"/>
          <w:szCs w:val="28"/>
          <w:lang w:eastAsia="en-GB"/>
        </w:rPr>
        <w:t xml:space="preserve">Equipment </w:t>
      </w:r>
      <w:r w:rsidR="00FF525E">
        <w:rPr>
          <w:rFonts w:ascii="Calibri" w:eastAsia="Times New Roman" w:hAnsi="Calibri" w:cs="Calibri"/>
          <w:b/>
          <w:bCs/>
          <w:sz w:val="28"/>
          <w:szCs w:val="28"/>
          <w:lang w:eastAsia="en-GB"/>
        </w:rPr>
        <w:t>you need for Business</w:t>
      </w:r>
    </w:p>
    <w:p w14:paraId="16CF734A" w14:textId="2F86A118" w:rsidR="00E62916" w:rsidRDefault="00E62916" w:rsidP="001B6BBD">
      <w:pPr>
        <w:spacing w:after="0" w:line="240" w:lineRule="auto"/>
        <w:textAlignment w:val="baseline"/>
        <w:rPr>
          <w:rFonts w:ascii="Calibri" w:eastAsia="Times New Roman" w:hAnsi="Calibri" w:cs="Calibri"/>
          <w:lang w:eastAsia="en-GB"/>
        </w:rPr>
      </w:pPr>
    </w:p>
    <w:p w14:paraId="5ADEECEF" w14:textId="543A81D5" w:rsidR="00E62916" w:rsidRDefault="00E62916" w:rsidP="001B6BBD">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Please bring the following equipment to Business lessons in September:</w:t>
      </w:r>
    </w:p>
    <w:p w14:paraId="6393AECE" w14:textId="577E7AD0" w:rsidR="00E62916" w:rsidRDefault="00E62916" w:rsidP="001B6BBD">
      <w:pPr>
        <w:spacing w:after="0" w:line="240" w:lineRule="auto"/>
        <w:textAlignment w:val="baseline"/>
        <w:rPr>
          <w:rFonts w:ascii="Calibri" w:eastAsia="Times New Roman" w:hAnsi="Calibri" w:cs="Calibri"/>
          <w:lang w:eastAsia="en-GB"/>
        </w:rPr>
      </w:pPr>
    </w:p>
    <w:p w14:paraId="40893B64" w14:textId="3F2DE01F" w:rsidR="00E62916" w:rsidRDefault="00E62916" w:rsidP="00E62916">
      <w:pPr>
        <w:pStyle w:val="ListParagraph"/>
        <w:numPr>
          <w:ilvl w:val="0"/>
          <w:numId w:val="23"/>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Pen</w:t>
      </w:r>
    </w:p>
    <w:p w14:paraId="5DFBCCF7" w14:textId="2C6686C6" w:rsidR="00E62916" w:rsidRDefault="00E62916" w:rsidP="00E62916">
      <w:pPr>
        <w:pStyle w:val="ListParagraph"/>
        <w:numPr>
          <w:ilvl w:val="0"/>
          <w:numId w:val="23"/>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Pencil</w:t>
      </w:r>
    </w:p>
    <w:p w14:paraId="3F3518E8" w14:textId="165DE837" w:rsidR="00E62916" w:rsidRDefault="00E62916" w:rsidP="00E62916">
      <w:pPr>
        <w:pStyle w:val="ListParagraph"/>
        <w:numPr>
          <w:ilvl w:val="0"/>
          <w:numId w:val="23"/>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Ruler</w:t>
      </w:r>
    </w:p>
    <w:p w14:paraId="720D2424" w14:textId="0075DB0B" w:rsidR="00E62916" w:rsidRDefault="00E62916" w:rsidP="00E62916">
      <w:pPr>
        <w:pStyle w:val="ListParagraph"/>
        <w:numPr>
          <w:ilvl w:val="0"/>
          <w:numId w:val="23"/>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Calculator (8 digits)</w:t>
      </w:r>
    </w:p>
    <w:p w14:paraId="2BCDBEF5" w14:textId="42082D25" w:rsidR="00E62916" w:rsidRDefault="00E62916" w:rsidP="00E62916">
      <w:pPr>
        <w:pStyle w:val="ListParagraph"/>
        <w:numPr>
          <w:ilvl w:val="0"/>
          <w:numId w:val="23"/>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Highlighters</w:t>
      </w:r>
    </w:p>
    <w:p w14:paraId="2D24AFF7" w14:textId="1D8E6625" w:rsidR="00E62916" w:rsidRDefault="00E62916" w:rsidP="00E62916">
      <w:pPr>
        <w:pStyle w:val="ListParagraph"/>
        <w:numPr>
          <w:ilvl w:val="0"/>
          <w:numId w:val="23"/>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Folder (to store booklets)</w:t>
      </w:r>
    </w:p>
    <w:p w14:paraId="05BE3931" w14:textId="7B23DCB6" w:rsidR="00E62916" w:rsidRDefault="00E62916" w:rsidP="00E62916">
      <w:pPr>
        <w:pStyle w:val="ListParagraph"/>
        <w:numPr>
          <w:ilvl w:val="0"/>
          <w:numId w:val="23"/>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Lined file paper</w:t>
      </w:r>
    </w:p>
    <w:p w14:paraId="00BF9304" w14:textId="5F08E4D8" w:rsidR="00E62916" w:rsidRDefault="00E62916" w:rsidP="00E62916">
      <w:pPr>
        <w:pStyle w:val="ListParagraph"/>
        <w:numPr>
          <w:ilvl w:val="0"/>
          <w:numId w:val="23"/>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Plastic wallets (for additional worksheets, handouts, A3 summary sheets)</w:t>
      </w:r>
    </w:p>
    <w:p w14:paraId="361F642A" w14:textId="7EE3EE6A" w:rsidR="00E62916" w:rsidRPr="00E62916" w:rsidRDefault="00E62916" w:rsidP="00E62916">
      <w:pPr>
        <w:pStyle w:val="ListParagraph"/>
        <w:numPr>
          <w:ilvl w:val="0"/>
          <w:numId w:val="23"/>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Cards (for revision notes)</w:t>
      </w:r>
    </w:p>
    <w:p w14:paraId="123B4A6C" w14:textId="72187A52" w:rsidR="00E62916" w:rsidRDefault="00E62916" w:rsidP="001B6BBD">
      <w:pPr>
        <w:spacing w:after="0" w:line="240" w:lineRule="auto"/>
        <w:textAlignment w:val="baseline"/>
        <w:rPr>
          <w:rFonts w:ascii="Calibri" w:eastAsia="Times New Roman" w:hAnsi="Calibri" w:cs="Calibri"/>
          <w:b/>
          <w:bCs/>
          <w:sz w:val="28"/>
          <w:szCs w:val="28"/>
          <w:lang w:eastAsia="en-GB"/>
        </w:rPr>
      </w:pPr>
    </w:p>
    <w:p w14:paraId="4B7488F8" w14:textId="0851E41A" w:rsidR="00FF525E" w:rsidRDefault="00FF525E">
      <w:pPr>
        <w:rPr>
          <w:rFonts w:ascii="Calibri" w:eastAsia="Times New Roman" w:hAnsi="Calibri" w:cs="Calibri"/>
          <w:b/>
          <w:bCs/>
          <w:sz w:val="28"/>
          <w:szCs w:val="28"/>
          <w:lang w:eastAsia="en-GB"/>
        </w:rPr>
      </w:pPr>
      <w:r>
        <w:rPr>
          <w:rFonts w:ascii="Calibri" w:eastAsia="Times New Roman" w:hAnsi="Calibri" w:cs="Calibri"/>
          <w:b/>
          <w:bCs/>
          <w:sz w:val="28"/>
          <w:szCs w:val="28"/>
          <w:lang w:eastAsia="en-GB"/>
        </w:rPr>
        <w:br w:type="page"/>
      </w:r>
    </w:p>
    <w:p w14:paraId="21677EBD" w14:textId="31CB3240" w:rsidR="007A5C22" w:rsidRPr="007A5C22" w:rsidRDefault="001B6BBD" w:rsidP="001B6BBD">
      <w:pPr>
        <w:spacing w:after="0" w:line="240" w:lineRule="auto"/>
        <w:textAlignment w:val="baseline"/>
        <w:rPr>
          <w:rFonts w:ascii="Calibri" w:eastAsia="Times New Roman" w:hAnsi="Calibri" w:cs="Calibri"/>
          <w:b/>
          <w:bCs/>
          <w:sz w:val="28"/>
          <w:szCs w:val="28"/>
          <w:lang w:eastAsia="en-GB"/>
        </w:rPr>
      </w:pPr>
      <w:r w:rsidRPr="001B6BBD">
        <w:rPr>
          <w:rFonts w:ascii="Calibri" w:eastAsia="Times New Roman" w:hAnsi="Calibri" w:cs="Calibri"/>
          <w:b/>
          <w:bCs/>
          <w:sz w:val="28"/>
          <w:szCs w:val="28"/>
          <w:lang w:eastAsia="en-GB"/>
        </w:rPr>
        <w:lastRenderedPageBreak/>
        <w:t>Task 1</w:t>
      </w:r>
      <w:r w:rsidR="00FF525E">
        <w:rPr>
          <w:rFonts w:ascii="Calibri" w:eastAsia="Times New Roman" w:hAnsi="Calibri" w:cs="Calibri"/>
          <w:b/>
          <w:bCs/>
          <w:sz w:val="28"/>
          <w:szCs w:val="28"/>
          <w:lang w:eastAsia="en-GB"/>
        </w:rPr>
        <w:t xml:space="preserve"> – Key Terms</w:t>
      </w:r>
      <w:r w:rsidRPr="001B6BBD">
        <w:rPr>
          <w:rFonts w:ascii="Calibri" w:eastAsia="Times New Roman" w:hAnsi="Calibri" w:cs="Calibri"/>
          <w:b/>
          <w:bCs/>
          <w:sz w:val="28"/>
          <w:szCs w:val="28"/>
          <w:lang w:eastAsia="en-GB"/>
        </w:rPr>
        <w:t xml:space="preserve">: </w:t>
      </w:r>
    </w:p>
    <w:p w14:paraId="34E5C3B9" w14:textId="77777777" w:rsidR="007A5C22" w:rsidRDefault="007A5C22" w:rsidP="001B6BBD">
      <w:pPr>
        <w:spacing w:after="0" w:line="240" w:lineRule="auto"/>
        <w:textAlignment w:val="baseline"/>
        <w:rPr>
          <w:rFonts w:ascii="Calibri" w:eastAsia="Times New Roman" w:hAnsi="Calibri" w:cs="Calibri"/>
          <w:b/>
          <w:bCs/>
          <w:lang w:eastAsia="en-GB"/>
        </w:rPr>
      </w:pPr>
    </w:p>
    <w:p w14:paraId="0F220969" w14:textId="5F6EFFE2" w:rsidR="001B6BBD" w:rsidRPr="002350DE" w:rsidRDefault="001B6BBD" w:rsidP="001B6BBD">
      <w:pPr>
        <w:spacing w:after="0" w:line="240" w:lineRule="auto"/>
        <w:textAlignment w:val="baseline"/>
        <w:rPr>
          <w:rFonts w:ascii="Segoe UI" w:eastAsia="Times New Roman" w:hAnsi="Segoe UI" w:cs="Segoe UI"/>
          <w:b/>
          <w:bCs/>
          <w:sz w:val="18"/>
          <w:szCs w:val="18"/>
          <w:lang w:eastAsia="en-GB"/>
        </w:rPr>
      </w:pPr>
      <w:r w:rsidRPr="001B6BBD">
        <w:rPr>
          <w:rFonts w:ascii="Calibri" w:eastAsia="Times New Roman" w:hAnsi="Calibri" w:cs="Calibri"/>
          <w:lang w:eastAsia="en-GB"/>
        </w:rPr>
        <w:t>Complete the table below, using</w:t>
      </w:r>
      <w:r>
        <w:rPr>
          <w:rFonts w:ascii="Calibri" w:eastAsia="Times New Roman" w:hAnsi="Calibri" w:cs="Calibri"/>
          <w:lang w:eastAsia="en-GB"/>
        </w:rPr>
        <w:t xml:space="preserve"> the search tool on </w:t>
      </w:r>
      <w:hyperlink r:id="rId9" w:history="1">
        <w:r>
          <w:rPr>
            <w:rStyle w:val="Hyperlink"/>
          </w:rPr>
          <w:t>tutor2u | Support resources for Business students and teachers</w:t>
        </w:r>
      </w:hyperlink>
      <w:r w:rsidRPr="001B6BBD">
        <w:rPr>
          <w:rFonts w:ascii="Calibri" w:eastAsia="Times New Roman" w:hAnsi="Calibri" w:cs="Calibri"/>
          <w:lang w:eastAsia="en-GB"/>
        </w:rPr>
        <w:t xml:space="preserve"> </w:t>
      </w:r>
      <w:r>
        <w:rPr>
          <w:rFonts w:ascii="Calibri" w:eastAsia="Times New Roman" w:hAnsi="Calibri" w:cs="Calibri"/>
          <w:lang w:eastAsia="en-GB"/>
        </w:rPr>
        <w:t>(</w:t>
      </w:r>
      <w:hyperlink r:id="rId10" w:history="1">
        <w:r w:rsidRPr="001B6BBD">
          <w:rPr>
            <w:rStyle w:val="Hyperlink"/>
            <w:rFonts w:ascii="Calibri" w:eastAsia="Times New Roman" w:hAnsi="Calibri" w:cs="Calibri"/>
            <w:lang w:eastAsia="en-GB"/>
          </w:rPr>
          <w:t>www.tutor2.net</w:t>
        </w:r>
      </w:hyperlink>
      <w:r>
        <w:rPr>
          <w:rFonts w:ascii="Calibri" w:eastAsia="Times New Roman" w:hAnsi="Calibri" w:cs="Calibri"/>
          <w:color w:val="0563C1"/>
          <w:u w:val="single"/>
          <w:lang w:eastAsia="en-GB"/>
        </w:rPr>
        <w:t>/business)</w:t>
      </w:r>
      <w:r w:rsidRPr="001B6BBD">
        <w:rPr>
          <w:rFonts w:ascii="Calibri" w:eastAsia="Times New Roman" w:hAnsi="Calibri" w:cs="Calibri"/>
          <w:lang w:eastAsia="en-GB"/>
        </w:rPr>
        <w:t xml:space="preserve"> or another UK business website to write a clear definition and an example if required</w:t>
      </w:r>
      <w:r>
        <w:rPr>
          <w:rFonts w:ascii="Calibri" w:eastAsia="Times New Roman" w:hAnsi="Calibri" w:cs="Calibri"/>
          <w:lang w:eastAsia="en-GB"/>
        </w:rPr>
        <w:t>.</w:t>
      </w:r>
      <w:r w:rsidR="002350DE">
        <w:rPr>
          <w:rFonts w:ascii="Calibri" w:eastAsia="Times New Roman" w:hAnsi="Calibri" w:cs="Calibri"/>
          <w:lang w:eastAsia="en-GB"/>
        </w:rPr>
        <w:t xml:space="preserve"> </w:t>
      </w:r>
      <w:r w:rsidR="002350DE" w:rsidRPr="002350DE">
        <w:rPr>
          <w:rFonts w:ascii="Calibri" w:eastAsia="Times New Roman" w:hAnsi="Calibri" w:cs="Calibri"/>
          <w:b/>
          <w:bCs/>
          <w:lang w:eastAsia="en-GB"/>
        </w:rPr>
        <w:t>The first one has been done as an example.</w:t>
      </w:r>
    </w:p>
    <w:p w14:paraId="6965EDEF" w14:textId="77777777" w:rsidR="001B6BBD" w:rsidRDefault="001B6BBD" w:rsidP="001B6BBD">
      <w:pPr>
        <w:spacing w:after="0" w:line="240" w:lineRule="auto"/>
        <w:textAlignment w:val="baseline"/>
        <w:rPr>
          <w:rFonts w:ascii="Calibri" w:eastAsia="Times New Roman" w:hAnsi="Calibri" w:cs="Calibri"/>
          <w:lang w:eastAsia="en-GB"/>
        </w:rPr>
      </w:pPr>
    </w:p>
    <w:p w14:paraId="3FB61C01" w14:textId="305A7FFA" w:rsidR="001B6BBD" w:rsidRDefault="001B6BBD" w:rsidP="001B6BBD">
      <w:pPr>
        <w:spacing w:after="0" w:line="240" w:lineRule="auto"/>
        <w:textAlignment w:val="baseline"/>
        <w:rPr>
          <w:rFonts w:ascii="Calibri" w:eastAsia="Times New Roman" w:hAnsi="Calibri" w:cs="Calibri"/>
          <w:lang w:eastAsia="en-GB"/>
        </w:rPr>
      </w:pPr>
      <w:r w:rsidRPr="001B6BBD">
        <w:rPr>
          <w:rFonts w:ascii="Calibri" w:eastAsia="Times New Roman" w:hAnsi="Calibri" w:cs="Calibri"/>
          <w:lang w:eastAsia="en-GB"/>
        </w:rPr>
        <w:t>A short test will be set in Lesson 2 in September to check that you have researched and learned these key terms, in preparation for the start of the course. </w:t>
      </w:r>
    </w:p>
    <w:p w14:paraId="1AEC7174" w14:textId="77777777" w:rsidR="001B6BBD" w:rsidRDefault="001B6BBD" w:rsidP="001B6BBD">
      <w:pPr>
        <w:spacing w:after="0" w:line="240" w:lineRule="auto"/>
        <w:textAlignment w:val="baseline"/>
        <w:rPr>
          <w:rFonts w:ascii="Calibri" w:eastAsia="Times New Roman" w:hAnsi="Calibri" w:cs="Calibri"/>
          <w:lang w:eastAsia="en-GB"/>
        </w:rPr>
      </w:pPr>
    </w:p>
    <w:p w14:paraId="27CFAC61" w14:textId="485D3113" w:rsidR="001B6BBD" w:rsidRPr="001B6BBD" w:rsidRDefault="001B6BBD" w:rsidP="001B6BBD">
      <w:pPr>
        <w:spacing w:after="0" w:line="240" w:lineRule="auto"/>
        <w:textAlignment w:val="baseline"/>
        <w:rPr>
          <w:rFonts w:ascii="Segoe UI" w:eastAsia="Times New Roman" w:hAnsi="Segoe UI" w:cs="Segoe UI"/>
          <w:sz w:val="18"/>
          <w:szCs w:val="18"/>
          <w:lang w:eastAsia="en-GB"/>
        </w:rPr>
      </w:pPr>
    </w:p>
    <w:tbl>
      <w:tblPr>
        <w:tblW w:w="9138"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7"/>
        <w:gridCol w:w="4950"/>
        <w:gridCol w:w="1591"/>
      </w:tblGrid>
      <w:tr w:rsidR="001B6BBD" w:rsidRPr="001B6BBD" w14:paraId="24D63312" w14:textId="77777777" w:rsidTr="00776B59">
        <w:tc>
          <w:tcPr>
            <w:tcW w:w="2597" w:type="dxa"/>
            <w:tcBorders>
              <w:top w:val="nil"/>
              <w:left w:val="nil"/>
              <w:bottom w:val="single" w:sz="6" w:space="0" w:color="auto"/>
              <w:right w:val="single" w:sz="6" w:space="0" w:color="auto"/>
            </w:tcBorders>
            <w:hideMark/>
          </w:tcPr>
          <w:p w14:paraId="6514D7A8" w14:textId="6B3F1B53" w:rsidR="001B6BBD" w:rsidRPr="001B6BBD" w:rsidRDefault="001B6BBD" w:rsidP="001B6BBD">
            <w:pPr>
              <w:pStyle w:val="ListParagraph"/>
              <w:spacing w:after="0" w:line="240" w:lineRule="auto"/>
              <w:ind w:left="1080"/>
              <w:textAlignment w:val="baseline"/>
              <w:rPr>
                <w:rFonts w:ascii="Times New Roman" w:eastAsia="Times New Roman" w:hAnsi="Times New Roman" w:cs="Times New Roman"/>
                <w:sz w:val="24"/>
                <w:szCs w:val="24"/>
                <w:lang w:eastAsia="en-GB"/>
              </w:rPr>
            </w:pPr>
          </w:p>
        </w:tc>
        <w:tc>
          <w:tcPr>
            <w:tcW w:w="4950" w:type="dxa"/>
            <w:tcBorders>
              <w:top w:val="single" w:sz="6" w:space="0" w:color="auto"/>
              <w:left w:val="nil"/>
              <w:bottom w:val="single" w:sz="6" w:space="0" w:color="auto"/>
              <w:right w:val="single" w:sz="6" w:space="0" w:color="auto"/>
            </w:tcBorders>
            <w:shd w:val="clear" w:color="auto" w:fill="BFBFBF"/>
            <w:hideMark/>
          </w:tcPr>
          <w:p w14:paraId="23C78DDF" w14:textId="17F568BE" w:rsidR="001B6BBD" w:rsidRDefault="001B6BBD" w:rsidP="007A5C22">
            <w:pPr>
              <w:spacing w:after="0" w:line="240" w:lineRule="auto"/>
              <w:jc w:val="center"/>
              <w:textAlignment w:val="baseline"/>
              <w:rPr>
                <w:rFonts w:ascii="Calibri" w:eastAsia="Times New Roman" w:hAnsi="Calibri" w:cs="Calibri"/>
                <w:lang w:eastAsia="en-GB"/>
              </w:rPr>
            </w:pPr>
            <w:r w:rsidRPr="001B6BBD">
              <w:rPr>
                <w:rFonts w:ascii="Calibri" w:eastAsia="Times New Roman" w:hAnsi="Calibri" w:cs="Calibri"/>
                <w:b/>
                <w:bCs/>
                <w:lang w:eastAsia="en-GB"/>
              </w:rPr>
              <w:t>Definition</w:t>
            </w:r>
          </w:p>
          <w:p w14:paraId="6BA240BD" w14:textId="6D926207" w:rsidR="007A5C22" w:rsidRPr="001B6BBD" w:rsidRDefault="007A5C22" w:rsidP="007A5C22">
            <w:pPr>
              <w:spacing w:after="0" w:line="240" w:lineRule="auto"/>
              <w:jc w:val="center"/>
              <w:textAlignment w:val="baseline"/>
              <w:rPr>
                <w:rFonts w:ascii="Times New Roman" w:eastAsia="Times New Roman" w:hAnsi="Times New Roman" w:cs="Times New Roman"/>
                <w:sz w:val="24"/>
                <w:szCs w:val="24"/>
                <w:lang w:eastAsia="en-GB"/>
              </w:rPr>
            </w:pPr>
          </w:p>
        </w:tc>
        <w:tc>
          <w:tcPr>
            <w:tcW w:w="1591" w:type="dxa"/>
            <w:tcBorders>
              <w:top w:val="single" w:sz="6" w:space="0" w:color="auto"/>
              <w:left w:val="nil"/>
              <w:bottom w:val="single" w:sz="6" w:space="0" w:color="auto"/>
              <w:right w:val="single" w:sz="6" w:space="0" w:color="auto"/>
            </w:tcBorders>
            <w:shd w:val="clear" w:color="auto" w:fill="BFBFBF" w:themeFill="background1" w:themeFillShade="BF"/>
            <w:hideMark/>
          </w:tcPr>
          <w:p w14:paraId="4A9A8467" w14:textId="3CC01252" w:rsidR="001B6BBD" w:rsidRPr="001B6BBD" w:rsidRDefault="007A5C22" w:rsidP="007A5C22">
            <w:pPr>
              <w:spacing w:after="0" w:line="240" w:lineRule="auto"/>
              <w:jc w:val="center"/>
              <w:textAlignment w:val="baseline"/>
              <w:rPr>
                <w:rFonts w:ascii="Times New Roman" w:eastAsia="Times New Roman" w:hAnsi="Times New Roman" w:cs="Times New Roman"/>
                <w:sz w:val="24"/>
                <w:szCs w:val="24"/>
                <w:lang w:eastAsia="en-GB"/>
              </w:rPr>
            </w:pPr>
            <w:r>
              <w:rPr>
                <w:rFonts w:ascii="Calibri" w:eastAsia="Times New Roman" w:hAnsi="Calibri" w:cs="Calibri"/>
                <w:b/>
                <w:bCs/>
                <w:lang w:eastAsia="en-GB"/>
              </w:rPr>
              <w:t>Business e</w:t>
            </w:r>
            <w:r w:rsidR="001B6BBD" w:rsidRPr="001B6BBD">
              <w:rPr>
                <w:rFonts w:ascii="Calibri" w:eastAsia="Times New Roman" w:hAnsi="Calibri" w:cs="Calibri"/>
                <w:b/>
                <w:bCs/>
                <w:lang w:eastAsia="en-GB"/>
              </w:rPr>
              <w:t>xample</w:t>
            </w:r>
          </w:p>
        </w:tc>
      </w:tr>
      <w:tr w:rsidR="001B6BBD" w:rsidRPr="001B6BBD" w14:paraId="3B3797D5" w14:textId="77777777" w:rsidTr="001B6BBD">
        <w:tc>
          <w:tcPr>
            <w:tcW w:w="2597" w:type="dxa"/>
            <w:tcBorders>
              <w:top w:val="nil"/>
              <w:left w:val="single" w:sz="6" w:space="0" w:color="auto"/>
              <w:bottom w:val="single" w:sz="6" w:space="0" w:color="auto"/>
              <w:right w:val="single" w:sz="6" w:space="0" w:color="auto"/>
            </w:tcBorders>
            <w:hideMark/>
          </w:tcPr>
          <w:p w14:paraId="4871F03D" w14:textId="586AF125" w:rsidR="001B6BBD" w:rsidRPr="001B6BBD" w:rsidRDefault="002350DE" w:rsidP="001B6BBD">
            <w:pPr>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Primary activity</w:t>
            </w:r>
          </w:p>
          <w:p w14:paraId="561A1E90" w14:textId="17FEC3E4" w:rsidR="001B6BBD" w:rsidRPr="001B6BBD" w:rsidRDefault="001B6BBD" w:rsidP="001B6BBD">
            <w:pPr>
              <w:spacing w:after="0" w:line="240" w:lineRule="auto"/>
              <w:ind w:firstLine="45"/>
              <w:textAlignment w:val="baseline"/>
              <w:rPr>
                <w:rFonts w:ascii="Times New Roman" w:eastAsia="Times New Roman" w:hAnsi="Times New Roman" w:cs="Times New Roman"/>
                <w:sz w:val="24"/>
                <w:szCs w:val="24"/>
                <w:lang w:eastAsia="en-GB"/>
              </w:rPr>
            </w:pPr>
          </w:p>
        </w:tc>
        <w:tc>
          <w:tcPr>
            <w:tcW w:w="4950" w:type="dxa"/>
            <w:tcBorders>
              <w:top w:val="nil"/>
              <w:left w:val="nil"/>
              <w:bottom w:val="single" w:sz="6" w:space="0" w:color="auto"/>
              <w:right w:val="single" w:sz="6" w:space="0" w:color="auto"/>
            </w:tcBorders>
            <w:hideMark/>
          </w:tcPr>
          <w:p w14:paraId="68E6BF0E" w14:textId="36AC39B4" w:rsidR="00EA26E0" w:rsidRPr="002350DE" w:rsidRDefault="002350DE" w:rsidP="002350DE">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Businesses extract raw materials from the land or sea. These are used to produce a product to sell to customers or other businesses.</w:t>
            </w:r>
          </w:p>
          <w:p w14:paraId="43136250" w14:textId="5AA7A503" w:rsidR="00C4138E" w:rsidRPr="001B6BBD" w:rsidRDefault="00C4138E" w:rsidP="007A5C22">
            <w:pPr>
              <w:spacing w:after="0" w:line="240" w:lineRule="auto"/>
              <w:jc w:val="center"/>
              <w:textAlignment w:val="baseline"/>
              <w:rPr>
                <w:rFonts w:ascii="Times New Roman" w:eastAsia="Times New Roman" w:hAnsi="Times New Roman" w:cs="Times New Roman"/>
                <w:sz w:val="24"/>
                <w:szCs w:val="24"/>
                <w:lang w:eastAsia="en-GB"/>
              </w:rPr>
            </w:pPr>
          </w:p>
        </w:tc>
        <w:tc>
          <w:tcPr>
            <w:tcW w:w="1591" w:type="dxa"/>
            <w:tcBorders>
              <w:top w:val="nil"/>
              <w:left w:val="nil"/>
              <w:bottom w:val="single" w:sz="6" w:space="0" w:color="auto"/>
              <w:right w:val="single" w:sz="6" w:space="0" w:color="auto"/>
            </w:tcBorders>
            <w:hideMark/>
          </w:tcPr>
          <w:p w14:paraId="59AF7565" w14:textId="6BEC89AD" w:rsidR="001B6BBD" w:rsidRPr="002350DE" w:rsidRDefault="002350DE" w:rsidP="007A5C22">
            <w:pPr>
              <w:spacing w:after="0" w:line="240" w:lineRule="auto"/>
              <w:jc w:val="center"/>
              <w:textAlignment w:val="baseline"/>
              <w:rPr>
                <w:rFonts w:eastAsia="Times New Roman" w:cstheme="minorHAnsi"/>
                <w:sz w:val="24"/>
                <w:szCs w:val="24"/>
                <w:lang w:eastAsia="en-GB"/>
              </w:rPr>
            </w:pPr>
            <w:r>
              <w:rPr>
                <w:rFonts w:eastAsia="Times New Roman" w:cstheme="minorHAnsi"/>
                <w:lang w:eastAsia="en-GB"/>
              </w:rPr>
              <w:t>Wood used for furniture.</w:t>
            </w:r>
          </w:p>
        </w:tc>
      </w:tr>
      <w:tr w:rsidR="001B6BBD" w:rsidRPr="001B6BBD" w14:paraId="783032A0" w14:textId="77777777" w:rsidTr="001B6BBD">
        <w:tc>
          <w:tcPr>
            <w:tcW w:w="2597" w:type="dxa"/>
            <w:tcBorders>
              <w:top w:val="nil"/>
              <w:left w:val="single" w:sz="6" w:space="0" w:color="auto"/>
              <w:bottom w:val="single" w:sz="6" w:space="0" w:color="auto"/>
              <w:right w:val="single" w:sz="6" w:space="0" w:color="auto"/>
            </w:tcBorders>
          </w:tcPr>
          <w:p w14:paraId="0665A47D" w14:textId="4B4ADE4C" w:rsidR="001B6BBD" w:rsidRPr="001B6BBD" w:rsidRDefault="002350DE" w:rsidP="001B6BBD">
            <w:pPr>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Secondary activity</w:t>
            </w:r>
          </w:p>
        </w:tc>
        <w:tc>
          <w:tcPr>
            <w:tcW w:w="4950" w:type="dxa"/>
            <w:tcBorders>
              <w:top w:val="nil"/>
              <w:left w:val="nil"/>
              <w:bottom w:val="single" w:sz="6" w:space="0" w:color="auto"/>
              <w:right w:val="single" w:sz="6" w:space="0" w:color="auto"/>
            </w:tcBorders>
          </w:tcPr>
          <w:p w14:paraId="34FD87E7" w14:textId="77777777" w:rsidR="001B6BBD" w:rsidRDefault="001B6BBD" w:rsidP="007A5C22">
            <w:pPr>
              <w:spacing w:after="0" w:line="240" w:lineRule="auto"/>
              <w:jc w:val="center"/>
              <w:textAlignment w:val="baseline"/>
              <w:rPr>
                <w:rFonts w:ascii="Calibri" w:eastAsia="Times New Roman" w:hAnsi="Calibri" w:cs="Calibri"/>
                <w:lang w:eastAsia="en-GB"/>
              </w:rPr>
            </w:pPr>
          </w:p>
          <w:p w14:paraId="2974ED34" w14:textId="77777777" w:rsidR="001B6BBD" w:rsidRDefault="001B6BBD" w:rsidP="007A5C22">
            <w:pPr>
              <w:spacing w:after="0" w:line="240" w:lineRule="auto"/>
              <w:jc w:val="center"/>
              <w:textAlignment w:val="baseline"/>
              <w:rPr>
                <w:rFonts w:ascii="Calibri" w:eastAsia="Times New Roman" w:hAnsi="Calibri" w:cs="Calibri"/>
                <w:lang w:eastAsia="en-GB"/>
              </w:rPr>
            </w:pPr>
          </w:p>
          <w:p w14:paraId="0463F374" w14:textId="34EDFFA3" w:rsidR="00C4138E" w:rsidRPr="001B6BBD" w:rsidRDefault="00C4138E" w:rsidP="007A5C22">
            <w:pPr>
              <w:spacing w:after="0" w:line="240" w:lineRule="auto"/>
              <w:jc w:val="center"/>
              <w:textAlignment w:val="baseline"/>
              <w:rPr>
                <w:rFonts w:ascii="Calibri" w:eastAsia="Times New Roman" w:hAnsi="Calibri" w:cs="Calibri"/>
                <w:lang w:eastAsia="en-GB"/>
              </w:rPr>
            </w:pPr>
          </w:p>
        </w:tc>
        <w:tc>
          <w:tcPr>
            <w:tcW w:w="1591" w:type="dxa"/>
            <w:tcBorders>
              <w:top w:val="nil"/>
              <w:left w:val="nil"/>
              <w:bottom w:val="single" w:sz="6" w:space="0" w:color="auto"/>
              <w:right w:val="single" w:sz="6" w:space="0" w:color="auto"/>
            </w:tcBorders>
          </w:tcPr>
          <w:p w14:paraId="097F6AC8" w14:textId="77777777" w:rsidR="001B6BBD" w:rsidRPr="001B6BBD" w:rsidRDefault="001B6BBD" w:rsidP="007A5C22">
            <w:pPr>
              <w:spacing w:after="0" w:line="240" w:lineRule="auto"/>
              <w:jc w:val="center"/>
              <w:textAlignment w:val="baseline"/>
              <w:rPr>
                <w:rFonts w:ascii="Calibri" w:eastAsia="Times New Roman" w:hAnsi="Calibri" w:cs="Calibri"/>
                <w:lang w:eastAsia="en-GB"/>
              </w:rPr>
            </w:pPr>
          </w:p>
        </w:tc>
      </w:tr>
      <w:tr w:rsidR="001B6BBD" w:rsidRPr="001B6BBD" w14:paraId="52B4E8C6" w14:textId="77777777" w:rsidTr="001B6BBD">
        <w:tc>
          <w:tcPr>
            <w:tcW w:w="2597" w:type="dxa"/>
            <w:tcBorders>
              <w:top w:val="nil"/>
              <w:left w:val="single" w:sz="6" w:space="0" w:color="auto"/>
              <w:bottom w:val="single" w:sz="6" w:space="0" w:color="auto"/>
              <w:right w:val="single" w:sz="6" w:space="0" w:color="auto"/>
            </w:tcBorders>
            <w:hideMark/>
          </w:tcPr>
          <w:p w14:paraId="635840BD" w14:textId="10FB577D" w:rsidR="001B6BBD" w:rsidRPr="001B6BBD" w:rsidRDefault="002350DE" w:rsidP="001B6BBD">
            <w:pPr>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Tertiary activity</w:t>
            </w:r>
          </w:p>
          <w:p w14:paraId="4BB88992" w14:textId="0DC29656" w:rsidR="001B6BBD" w:rsidRPr="001B6BBD" w:rsidRDefault="001B6BBD" w:rsidP="001B6BBD">
            <w:pPr>
              <w:spacing w:after="0" w:line="240" w:lineRule="auto"/>
              <w:ind w:firstLine="45"/>
              <w:textAlignment w:val="baseline"/>
              <w:rPr>
                <w:rFonts w:ascii="Times New Roman" w:eastAsia="Times New Roman" w:hAnsi="Times New Roman" w:cs="Times New Roman"/>
                <w:sz w:val="24"/>
                <w:szCs w:val="24"/>
                <w:lang w:eastAsia="en-GB"/>
              </w:rPr>
            </w:pPr>
          </w:p>
        </w:tc>
        <w:tc>
          <w:tcPr>
            <w:tcW w:w="4950" w:type="dxa"/>
            <w:tcBorders>
              <w:top w:val="nil"/>
              <w:left w:val="nil"/>
              <w:bottom w:val="single" w:sz="6" w:space="0" w:color="auto"/>
              <w:right w:val="single" w:sz="6" w:space="0" w:color="auto"/>
            </w:tcBorders>
            <w:hideMark/>
          </w:tcPr>
          <w:p w14:paraId="07872142" w14:textId="2315B2CE" w:rsidR="001B6BBD" w:rsidRDefault="001B6BBD" w:rsidP="007A5C22">
            <w:pPr>
              <w:spacing w:after="0" w:line="240" w:lineRule="auto"/>
              <w:jc w:val="center"/>
              <w:textAlignment w:val="baseline"/>
              <w:rPr>
                <w:rFonts w:ascii="Calibri" w:eastAsia="Times New Roman" w:hAnsi="Calibri" w:cs="Calibri"/>
                <w:lang w:eastAsia="en-GB"/>
              </w:rPr>
            </w:pPr>
          </w:p>
          <w:p w14:paraId="316C0746" w14:textId="10EBCC0F" w:rsid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p w14:paraId="41000928" w14:textId="77777777" w:rsidR="00EA26E0" w:rsidRDefault="00EA26E0" w:rsidP="007A5C22">
            <w:pPr>
              <w:spacing w:after="0" w:line="240" w:lineRule="auto"/>
              <w:jc w:val="center"/>
              <w:textAlignment w:val="baseline"/>
              <w:rPr>
                <w:rFonts w:ascii="Times New Roman" w:eastAsia="Times New Roman" w:hAnsi="Times New Roman" w:cs="Times New Roman"/>
                <w:sz w:val="24"/>
                <w:szCs w:val="24"/>
                <w:lang w:eastAsia="en-GB"/>
              </w:rPr>
            </w:pPr>
          </w:p>
          <w:p w14:paraId="018289FF" w14:textId="05BCA754" w:rsidR="00C4138E" w:rsidRPr="001B6BBD" w:rsidRDefault="00C4138E" w:rsidP="007A5C22">
            <w:pPr>
              <w:spacing w:after="0" w:line="240" w:lineRule="auto"/>
              <w:jc w:val="center"/>
              <w:textAlignment w:val="baseline"/>
              <w:rPr>
                <w:rFonts w:ascii="Times New Roman" w:eastAsia="Times New Roman" w:hAnsi="Times New Roman" w:cs="Times New Roman"/>
                <w:sz w:val="24"/>
                <w:szCs w:val="24"/>
                <w:lang w:eastAsia="en-GB"/>
              </w:rPr>
            </w:pPr>
          </w:p>
        </w:tc>
        <w:tc>
          <w:tcPr>
            <w:tcW w:w="1591" w:type="dxa"/>
            <w:tcBorders>
              <w:top w:val="nil"/>
              <w:left w:val="nil"/>
              <w:bottom w:val="single" w:sz="6" w:space="0" w:color="auto"/>
              <w:right w:val="single" w:sz="6" w:space="0" w:color="auto"/>
            </w:tcBorders>
            <w:hideMark/>
          </w:tcPr>
          <w:p w14:paraId="07F4BAF4" w14:textId="12794010" w:rsidR="001B6BBD" w:rsidRP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tc>
      </w:tr>
      <w:tr w:rsidR="001B6BBD" w:rsidRPr="001B6BBD" w14:paraId="0AAE6204" w14:textId="77777777" w:rsidTr="001B6BBD">
        <w:tc>
          <w:tcPr>
            <w:tcW w:w="2597" w:type="dxa"/>
            <w:tcBorders>
              <w:top w:val="nil"/>
              <w:left w:val="single" w:sz="6" w:space="0" w:color="auto"/>
              <w:bottom w:val="single" w:sz="6" w:space="0" w:color="auto"/>
              <w:right w:val="single" w:sz="6" w:space="0" w:color="auto"/>
            </w:tcBorders>
            <w:hideMark/>
          </w:tcPr>
          <w:p w14:paraId="0152D9E0" w14:textId="77777777" w:rsidR="001B6BBD" w:rsidRPr="001B6BBD" w:rsidRDefault="001B6BBD" w:rsidP="001B6BBD">
            <w:pPr>
              <w:numPr>
                <w:ilvl w:val="0"/>
                <w:numId w:val="21"/>
              </w:numPr>
              <w:spacing w:after="0" w:line="240" w:lineRule="auto"/>
              <w:textAlignment w:val="baseline"/>
              <w:rPr>
                <w:rFonts w:ascii="Calibri" w:eastAsia="Times New Roman" w:hAnsi="Calibri" w:cs="Calibri"/>
                <w:lang w:eastAsia="en-GB"/>
              </w:rPr>
            </w:pPr>
            <w:r w:rsidRPr="001B6BBD">
              <w:rPr>
                <w:rFonts w:ascii="Calibri" w:eastAsia="Times New Roman" w:hAnsi="Calibri" w:cs="Calibri"/>
                <w:lang w:eastAsia="en-GB"/>
              </w:rPr>
              <w:t>Private sector </w:t>
            </w:r>
          </w:p>
          <w:p w14:paraId="627D0B63" w14:textId="7D0E1610" w:rsidR="001B6BBD" w:rsidRPr="001B6BBD" w:rsidRDefault="001B6BBD" w:rsidP="001B6BBD">
            <w:pPr>
              <w:spacing w:after="0" w:line="240" w:lineRule="auto"/>
              <w:ind w:firstLine="45"/>
              <w:textAlignment w:val="baseline"/>
              <w:rPr>
                <w:rFonts w:ascii="Times New Roman" w:eastAsia="Times New Roman" w:hAnsi="Times New Roman" w:cs="Times New Roman"/>
                <w:sz w:val="24"/>
                <w:szCs w:val="24"/>
                <w:lang w:eastAsia="en-GB"/>
              </w:rPr>
            </w:pPr>
          </w:p>
        </w:tc>
        <w:tc>
          <w:tcPr>
            <w:tcW w:w="4950" w:type="dxa"/>
            <w:tcBorders>
              <w:top w:val="nil"/>
              <w:left w:val="nil"/>
              <w:bottom w:val="single" w:sz="6" w:space="0" w:color="auto"/>
              <w:right w:val="single" w:sz="6" w:space="0" w:color="auto"/>
            </w:tcBorders>
            <w:hideMark/>
          </w:tcPr>
          <w:p w14:paraId="15BA9444" w14:textId="509B5444" w:rsidR="001B6BBD" w:rsidRDefault="001B6BBD" w:rsidP="007A5C22">
            <w:pPr>
              <w:spacing w:after="0" w:line="240" w:lineRule="auto"/>
              <w:jc w:val="center"/>
              <w:textAlignment w:val="baseline"/>
              <w:rPr>
                <w:rFonts w:ascii="Calibri" w:eastAsia="Times New Roman" w:hAnsi="Calibri" w:cs="Calibri"/>
                <w:lang w:eastAsia="en-GB"/>
              </w:rPr>
            </w:pPr>
          </w:p>
          <w:p w14:paraId="32165BA0" w14:textId="396C15BA" w:rsid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p w14:paraId="028A6461" w14:textId="77777777" w:rsidR="00EA26E0" w:rsidRDefault="00EA26E0" w:rsidP="007A5C22">
            <w:pPr>
              <w:spacing w:after="0" w:line="240" w:lineRule="auto"/>
              <w:jc w:val="center"/>
              <w:textAlignment w:val="baseline"/>
              <w:rPr>
                <w:rFonts w:ascii="Times New Roman" w:eastAsia="Times New Roman" w:hAnsi="Times New Roman" w:cs="Times New Roman"/>
                <w:sz w:val="24"/>
                <w:szCs w:val="24"/>
                <w:lang w:eastAsia="en-GB"/>
              </w:rPr>
            </w:pPr>
          </w:p>
          <w:p w14:paraId="722ACAD3" w14:textId="185FE664" w:rsidR="00C4138E" w:rsidRPr="001B6BBD" w:rsidRDefault="00C4138E" w:rsidP="007A5C22">
            <w:pPr>
              <w:spacing w:after="0" w:line="240" w:lineRule="auto"/>
              <w:jc w:val="center"/>
              <w:textAlignment w:val="baseline"/>
              <w:rPr>
                <w:rFonts w:ascii="Times New Roman" w:eastAsia="Times New Roman" w:hAnsi="Times New Roman" w:cs="Times New Roman"/>
                <w:sz w:val="24"/>
                <w:szCs w:val="24"/>
                <w:lang w:eastAsia="en-GB"/>
              </w:rPr>
            </w:pPr>
          </w:p>
        </w:tc>
        <w:tc>
          <w:tcPr>
            <w:tcW w:w="1591" w:type="dxa"/>
            <w:tcBorders>
              <w:top w:val="nil"/>
              <w:left w:val="nil"/>
              <w:bottom w:val="single" w:sz="6" w:space="0" w:color="auto"/>
              <w:right w:val="single" w:sz="6" w:space="0" w:color="auto"/>
            </w:tcBorders>
            <w:hideMark/>
          </w:tcPr>
          <w:p w14:paraId="6EB4019A" w14:textId="71FCA637" w:rsidR="001B6BBD" w:rsidRP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tc>
      </w:tr>
      <w:tr w:rsidR="001B6BBD" w:rsidRPr="001B6BBD" w14:paraId="4FB6A974" w14:textId="77777777" w:rsidTr="001B6BBD">
        <w:tc>
          <w:tcPr>
            <w:tcW w:w="2597" w:type="dxa"/>
            <w:tcBorders>
              <w:top w:val="nil"/>
              <w:left w:val="single" w:sz="6" w:space="0" w:color="auto"/>
              <w:bottom w:val="single" w:sz="6" w:space="0" w:color="auto"/>
              <w:right w:val="single" w:sz="6" w:space="0" w:color="auto"/>
            </w:tcBorders>
            <w:hideMark/>
          </w:tcPr>
          <w:p w14:paraId="5EF2EAAC" w14:textId="77777777" w:rsidR="001B6BBD" w:rsidRPr="001B6BBD" w:rsidRDefault="001B6BBD" w:rsidP="001B6BBD">
            <w:pPr>
              <w:numPr>
                <w:ilvl w:val="0"/>
                <w:numId w:val="21"/>
              </w:numPr>
              <w:spacing w:after="0" w:line="240" w:lineRule="auto"/>
              <w:textAlignment w:val="baseline"/>
              <w:rPr>
                <w:rFonts w:ascii="Calibri" w:eastAsia="Times New Roman" w:hAnsi="Calibri" w:cs="Calibri"/>
                <w:lang w:eastAsia="en-GB"/>
              </w:rPr>
            </w:pPr>
            <w:r w:rsidRPr="001B6BBD">
              <w:rPr>
                <w:rFonts w:ascii="Calibri" w:eastAsia="Times New Roman" w:hAnsi="Calibri" w:cs="Calibri"/>
                <w:lang w:eastAsia="en-GB"/>
              </w:rPr>
              <w:t>Public sector </w:t>
            </w:r>
          </w:p>
          <w:p w14:paraId="2821C3AB" w14:textId="20716631" w:rsidR="001B6BBD" w:rsidRPr="001B6BBD" w:rsidRDefault="001B6BBD" w:rsidP="001B6BBD">
            <w:pPr>
              <w:spacing w:after="0" w:line="240" w:lineRule="auto"/>
              <w:ind w:firstLine="45"/>
              <w:textAlignment w:val="baseline"/>
              <w:rPr>
                <w:rFonts w:ascii="Times New Roman" w:eastAsia="Times New Roman" w:hAnsi="Times New Roman" w:cs="Times New Roman"/>
                <w:sz w:val="24"/>
                <w:szCs w:val="24"/>
                <w:lang w:eastAsia="en-GB"/>
              </w:rPr>
            </w:pPr>
          </w:p>
        </w:tc>
        <w:tc>
          <w:tcPr>
            <w:tcW w:w="4950" w:type="dxa"/>
            <w:tcBorders>
              <w:top w:val="nil"/>
              <w:left w:val="nil"/>
              <w:bottom w:val="single" w:sz="6" w:space="0" w:color="auto"/>
              <w:right w:val="single" w:sz="6" w:space="0" w:color="auto"/>
            </w:tcBorders>
            <w:hideMark/>
          </w:tcPr>
          <w:p w14:paraId="1690D543" w14:textId="0481934E" w:rsidR="001B6BBD" w:rsidRDefault="001B6BBD" w:rsidP="007A5C22">
            <w:pPr>
              <w:spacing w:after="0" w:line="240" w:lineRule="auto"/>
              <w:jc w:val="center"/>
              <w:textAlignment w:val="baseline"/>
              <w:rPr>
                <w:rFonts w:ascii="Calibri" w:eastAsia="Times New Roman" w:hAnsi="Calibri" w:cs="Calibri"/>
                <w:lang w:eastAsia="en-GB"/>
              </w:rPr>
            </w:pPr>
          </w:p>
          <w:p w14:paraId="2916CA1A" w14:textId="12398E9F" w:rsid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p w14:paraId="452111C7" w14:textId="77777777" w:rsidR="00EA26E0" w:rsidRDefault="00EA26E0" w:rsidP="007A5C22">
            <w:pPr>
              <w:spacing w:after="0" w:line="240" w:lineRule="auto"/>
              <w:jc w:val="center"/>
              <w:textAlignment w:val="baseline"/>
              <w:rPr>
                <w:rFonts w:ascii="Times New Roman" w:eastAsia="Times New Roman" w:hAnsi="Times New Roman" w:cs="Times New Roman"/>
                <w:sz w:val="24"/>
                <w:szCs w:val="24"/>
                <w:lang w:eastAsia="en-GB"/>
              </w:rPr>
            </w:pPr>
          </w:p>
          <w:p w14:paraId="325C4246" w14:textId="1EC5E60A" w:rsidR="00C4138E" w:rsidRPr="001B6BBD" w:rsidRDefault="00C4138E" w:rsidP="007A5C22">
            <w:pPr>
              <w:spacing w:after="0" w:line="240" w:lineRule="auto"/>
              <w:jc w:val="center"/>
              <w:textAlignment w:val="baseline"/>
              <w:rPr>
                <w:rFonts w:ascii="Times New Roman" w:eastAsia="Times New Roman" w:hAnsi="Times New Roman" w:cs="Times New Roman"/>
                <w:sz w:val="24"/>
                <w:szCs w:val="24"/>
                <w:lang w:eastAsia="en-GB"/>
              </w:rPr>
            </w:pPr>
          </w:p>
        </w:tc>
        <w:tc>
          <w:tcPr>
            <w:tcW w:w="1591" w:type="dxa"/>
            <w:tcBorders>
              <w:top w:val="nil"/>
              <w:left w:val="nil"/>
              <w:bottom w:val="single" w:sz="6" w:space="0" w:color="auto"/>
              <w:right w:val="single" w:sz="6" w:space="0" w:color="auto"/>
            </w:tcBorders>
            <w:hideMark/>
          </w:tcPr>
          <w:p w14:paraId="18675864" w14:textId="79FCCC9B" w:rsidR="001B6BBD" w:rsidRP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tc>
      </w:tr>
      <w:tr w:rsidR="001B6BBD" w:rsidRPr="001B6BBD" w14:paraId="61841666" w14:textId="77777777" w:rsidTr="00776B59">
        <w:tc>
          <w:tcPr>
            <w:tcW w:w="2597" w:type="dxa"/>
            <w:tcBorders>
              <w:top w:val="nil"/>
              <w:left w:val="single" w:sz="6" w:space="0" w:color="auto"/>
              <w:bottom w:val="single" w:sz="6" w:space="0" w:color="auto"/>
              <w:right w:val="single" w:sz="6" w:space="0" w:color="auto"/>
            </w:tcBorders>
            <w:hideMark/>
          </w:tcPr>
          <w:p w14:paraId="2D8F98AA" w14:textId="45183BAE" w:rsidR="001B6BBD" w:rsidRPr="001B6BBD" w:rsidRDefault="002350DE" w:rsidP="001B6BBD">
            <w:pPr>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Third sector</w:t>
            </w:r>
          </w:p>
          <w:p w14:paraId="78E07D35" w14:textId="396A1B60" w:rsidR="001B6BBD" w:rsidRPr="001B6BBD" w:rsidRDefault="001B6BBD" w:rsidP="001B6BBD">
            <w:pPr>
              <w:spacing w:after="0" w:line="240" w:lineRule="auto"/>
              <w:ind w:left="360" w:firstLine="45"/>
              <w:textAlignment w:val="baseline"/>
              <w:rPr>
                <w:rFonts w:ascii="Times New Roman" w:eastAsia="Times New Roman" w:hAnsi="Times New Roman" w:cs="Times New Roman"/>
                <w:sz w:val="24"/>
                <w:szCs w:val="24"/>
                <w:lang w:eastAsia="en-GB"/>
              </w:rPr>
            </w:pPr>
          </w:p>
        </w:tc>
        <w:tc>
          <w:tcPr>
            <w:tcW w:w="4950" w:type="dxa"/>
            <w:tcBorders>
              <w:top w:val="nil"/>
              <w:left w:val="nil"/>
              <w:bottom w:val="single" w:sz="6" w:space="0" w:color="auto"/>
              <w:right w:val="single" w:sz="6" w:space="0" w:color="auto"/>
            </w:tcBorders>
            <w:hideMark/>
          </w:tcPr>
          <w:p w14:paraId="617814FA" w14:textId="72425C21" w:rsidR="001B6BBD" w:rsidRDefault="001B6BBD" w:rsidP="007A5C22">
            <w:pPr>
              <w:spacing w:after="0" w:line="240" w:lineRule="auto"/>
              <w:jc w:val="center"/>
              <w:textAlignment w:val="baseline"/>
              <w:rPr>
                <w:rFonts w:ascii="Calibri" w:eastAsia="Times New Roman" w:hAnsi="Calibri" w:cs="Calibri"/>
                <w:lang w:eastAsia="en-GB"/>
              </w:rPr>
            </w:pPr>
          </w:p>
          <w:p w14:paraId="36297ABD" w14:textId="20B3C9A0" w:rsid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p w14:paraId="2C4AB9CC" w14:textId="77777777" w:rsidR="00EA26E0" w:rsidRDefault="00EA26E0" w:rsidP="007A5C22">
            <w:pPr>
              <w:spacing w:after="0" w:line="240" w:lineRule="auto"/>
              <w:jc w:val="center"/>
              <w:textAlignment w:val="baseline"/>
              <w:rPr>
                <w:rFonts w:ascii="Times New Roman" w:eastAsia="Times New Roman" w:hAnsi="Times New Roman" w:cs="Times New Roman"/>
                <w:sz w:val="24"/>
                <w:szCs w:val="24"/>
                <w:lang w:eastAsia="en-GB"/>
              </w:rPr>
            </w:pPr>
          </w:p>
          <w:p w14:paraId="57305715" w14:textId="6A541153" w:rsidR="00C4138E" w:rsidRPr="001B6BBD" w:rsidRDefault="00C4138E" w:rsidP="007A5C22">
            <w:pPr>
              <w:spacing w:after="0" w:line="240" w:lineRule="auto"/>
              <w:jc w:val="center"/>
              <w:textAlignment w:val="baseline"/>
              <w:rPr>
                <w:rFonts w:ascii="Times New Roman" w:eastAsia="Times New Roman" w:hAnsi="Times New Roman" w:cs="Times New Roman"/>
                <w:sz w:val="24"/>
                <w:szCs w:val="24"/>
                <w:lang w:eastAsia="en-GB"/>
              </w:rPr>
            </w:pPr>
          </w:p>
        </w:tc>
        <w:tc>
          <w:tcPr>
            <w:tcW w:w="1591" w:type="dxa"/>
            <w:tcBorders>
              <w:top w:val="nil"/>
              <w:left w:val="nil"/>
              <w:bottom w:val="single" w:sz="6" w:space="0" w:color="auto"/>
              <w:right w:val="single" w:sz="6" w:space="0" w:color="auto"/>
            </w:tcBorders>
            <w:hideMark/>
          </w:tcPr>
          <w:p w14:paraId="7489B224" w14:textId="76D547B6" w:rsidR="001B6BBD" w:rsidRP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tc>
      </w:tr>
      <w:tr w:rsidR="001B6BBD" w:rsidRPr="001B6BBD" w14:paraId="35FB7D83" w14:textId="77777777" w:rsidTr="00776B59">
        <w:tc>
          <w:tcPr>
            <w:tcW w:w="2597" w:type="dxa"/>
            <w:tcBorders>
              <w:top w:val="nil"/>
              <w:left w:val="single" w:sz="6" w:space="0" w:color="auto"/>
              <w:bottom w:val="single" w:sz="6" w:space="0" w:color="auto"/>
              <w:right w:val="single" w:sz="6" w:space="0" w:color="auto"/>
            </w:tcBorders>
            <w:hideMark/>
          </w:tcPr>
          <w:p w14:paraId="235C22B2" w14:textId="283B5E9C" w:rsidR="001B6BBD" w:rsidRPr="001B6BBD" w:rsidRDefault="002350DE" w:rsidP="001B6BBD">
            <w:pPr>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Sole trader</w:t>
            </w:r>
          </w:p>
          <w:p w14:paraId="20ABBFC3" w14:textId="36A906D8" w:rsidR="001B6BBD" w:rsidRPr="001B6BBD" w:rsidRDefault="001B6BBD" w:rsidP="001B6BBD">
            <w:pPr>
              <w:spacing w:after="0" w:line="240" w:lineRule="auto"/>
              <w:ind w:firstLine="45"/>
              <w:textAlignment w:val="baseline"/>
              <w:rPr>
                <w:rFonts w:ascii="Times New Roman" w:eastAsia="Times New Roman" w:hAnsi="Times New Roman" w:cs="Times New Roman"/>
                <w:sz w:val="24"/>
                <w:szCs w:val="24"/>
                <w:lang w:eastAsia="en-GB"/>
              </w:rPr>
            </w:pPr>
          </w:p>
        </w:tc>
        <w:tc>
          <w:tcPr>
            <w:tcW w:w="4950" w:type="dxa"/>
            <w:tcBorders>
              <w:top w:val="nil"/>
              <w:left w:val="nil"/>
              <w:bottom w:val="single" w:sz="6" w:space="0" w:color="auto"/>
              <w:right w:val="single" w:sz="6" w:space="0" w:color="auto"/>
            </w:tcBorders>
            <w:hideMark/>
          </w:tcPr>
          <w:p w14:paraId="10E28BD8" w14:textId="6F2CF658" w:rsidR="001B6BBD" w:rsidRDefault="001B6BBD" w:rsidP="007A5C22">
            <w:pPr>
              <w:spacing w:after="0" w:line="240" w:lineRule="auto"/>
              <w:jc w:val="center"/>
              <w:textAlignment w:val="baseline"/>
              <w:rPr>
                <w:rFonts w:ascii="Calibri" w:eastAsia="Times New Roman" w:hAnsi="Calibri" w:cs="Calibri"/>
                <w:lang w:eastAsia="en-GB"/>
              </w:rPr>
            </w:pPr>
          </w:p>
          <w:p w14:paraId="407F2ED6" w14:textId="49C68334" w:rsid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p w14:paraId="5FA42F4A" w14:textId="77777777" w:rsidR="00EA26E0" w:rsidRDefault="00EA26E0" w:rsidP="007A5C22">
            <w:pPr>
              <w:spacing w:after="0" w:line="240" w:lineRule="auto"/>
              <w:jc w:val="center"/>
              <w:textAlignment w:val="baseline"/>
              <w:rPr>
                <w:rFonts w:ascii="Times New Roman" w:eastAsia="Times New Roman" w:hAnsi="Times New Roman" w:cs="Times New Roman"/>
                <w:sz w:val="24"/>
                <w:szCs w:val="24"/>
                <w:lang w:eastAsia="en-GB"/>
              </w:rPr>
            </w:pPr>
          </w:p>
          <w:p w14:paraId="77E85F0C" w14:textId="7056797A" w:rsidR="00C4138E" w:rsidRPr="001B6BBD" w:rsidRDefault="00C4138E" w:rsidP="007A5C22">
            <w:pPr>
              <w:spacing w:after="0" w:line="240" w:lineRule="auto"/>
              <w:jc w:val="center"/>
              <w:textAlignment w:val="baseline"/>
              <w:rPr>
                <w:rFonts w:ascii="Times New Roman" w:eastAsia="Times New Roman" w:hAnsi="Times New Roman" w:cs="Times New Roman"/>
                <w:sz w:val="24"/>
                <w:szCs w:val="24"/>
                <w:lang w:eastAsia="en-GB"/>
              </w:rPr>
            </w:pPr>
          </w:p>
        </w:tc>
        <w:tc>
          <w:tcPr>
            <w:tcW w:w="1591" w:type="dxa"/>
            <w:tcBorders>
              <w:top w:val="nil"/>
              <w:left w:val="nil"/>
              <w:bottom w:val="single" w:sz="6" w:space="0" w:color="auto"/>
              <w:right w:val="single" w:sz="6" w:space="0" w:color="auto"/>
            </w:tcBorders>
            <w:hideMark/>
          </w:tcPr>
          <w:p w14:paraId="28934CF1" w14:textId="2AF37718" w:rsidR="001B6BBD" w:rsidRP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tc>
      </w:tr>
      <w:tr w:rsidR="001B6BBD" w:rsidRPr="001B6BBD" w14:paraId="14D487E8" w14:textId="77777777" w:rsidTr="00776B59">
        <w:tc>
          <w:tcPr>
            <w:tcW w:w="2597" w:type="dxa"/>
            <w:tcBorders>
              <w:top w:val="nil"/>
              <w:left w:val="single" w:sz="6" w:space="0" w:color="auto"/>
              <w:bottom w:val="single" w:sz="6" w:space="0" w:color="auto"/>
              <w:right w:val="single" w:sz="6" w:space="0" w:color="auto"/>
            </w:tcBorders>
            <w:hideMark/>
          </w:tcPr>
          <w:p w14:paraId="0C0ADAC4" w14:textId="62C617AE" w:rsidR="001B6BBD" w:rsidRPr="001B6BBD" w:rsidRDefault="002350DE" w:rsidP="001B6BBD">
            <w:pPr>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Partnership</w:t>
            </w:r>
            <w:r w:rsidR="001B6BBD" w:rsidRPr="001B6BBD">
              <w:rPr>
                <w:rFonts w:ascii="Calibri" w:eastAsia="Times New Roman" w:hAnsi="Calibri" w:cs="Calibri"/>
                <w:lang w:eastAsia="en-GB"/>
              </w:rPr>
              <w:t> </w:t>
            </w:r>
          </w:p>
          <w:p w14:paraId="17775252" w14:textId="0D786590" w:rsidR="001B6BBD" w:rsidRPr="001B6BBD" w:rsidRDefault="001B6BBD" w:rsidP="001B6BBD">
            <w:pPr>
              <w:spacing w:after="0" w:line="240" w:lineRule="auto"/>
              <w:ind w:firstLine="45"/>
              <w:textAlignment w:val="baseline"/>
              <w:rPr>
                <w:rFonts w:ascii="Times New Roman" w:eastAsia="Times New Roman" w:hAnsi="Times New Roman" w:cs="Times New Roman"/>
                <w:sz w:val="24"/>
                <w:szCs w:val="24"/>
                <w:lang w:eastAsia="en-GB"/>
              </w:rPr>
            </w:pPr>
          </w:p>
        </w:tc>
        <w:tc>
          <w:tcPr>
            <w:tcW w:w="4950" w:type="dxa"/>
            <w:tcBorders>
              <w:top w:val="nil"/>
              <w:left w:val="nil"/>
              <w:bottom w:val="single" w:sz="6" w:space="0" w:color="auto"/>
              <w:right w:val="single" w:sz="6" w:space="0" w:color="auto"/>
            </w:tcBorders>
            <w:hideMark/>
          </w:tcPr>
          <w:p w14:paraId="60EAF8B9" w14:textId="592CA790" w:rsidR="001B6BBD" w:rsidRDefault="001B6BBD" w:rsidP="007A5C22">
            <w:pPr>
              <w:spacing w:after="0" w:line="240" w:lineRule="auto"/>
              <w:jc w:val="center"/>
              <w:textAlignment w:val="baseline"/>
              <w:rPr>
                <w:rFonts w:ascii="Calibri" w:eastAsia="Times New Roman" w:hAnsi="Calibri" w:cs="Calibri"/>
                <w:lang w:eastAsia="en-GB"/>
              </w:rPr>
            </w:pPr>
          </w:p>
          <w:p w14:paraId="013B9664" w14:textId="38B71C13" w:rsid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p w14:paraId="63BCD7D9" w14:textId="77777777" w:rsidR="00EA26E0" w:rsidRDefault="00EA26E0" w:rsidP="007A5C22">
            <w:pPr>
              <w:spacing w:after="0" w:line="240" w:lineRule="auto"/>
              <w:jc w:val="center"/>
              <w:textAlignment w:val="baseline"/>
              <w:rPr>
                <w:rFonts w:ascii="Times New Roman" w:eastAsia="Times New Roman" w:hAnsi="Times New Roman" w:cs="Times New Roman"/>
                <w:sz w:val="24"/>
                <w:szCs w:val="24"/>
                <w:lang w:eastAsia="en-GB"/>
              </w:rPr>
            </w:pPr>
          </w:p>
          <w:p w14:paraId="579DC158" w14:textId="6A34A8C6" w:rsidR="00C4138E" w:rsidRPr="001B6BBD" w:rsidRDefault="00C4138E" w:rsidP="007A5C22">
            <w:pPr>
              <w:spacing w:after="0" w:line="240" w:lineRule="auto"/>
              <w:jc w:val="center"/>
              <w:textAlignment w:val="baseline"/>
              <w:rPr>
                <w:rFonts w:ascii="Times New Roman" w:eastAsia="Times New Roman" w:hAnsi="Times New Roman" w:cs="Times New Roman"/>
                <w:sz w:val="24"/>
                <w:szCs w:val="24"/>
                <w:lang w:eastAsia="en-GB"/>
              </w:rPr>
            </w:pPr>
          </w:p>
        </w:tc>
        <w:tc>
          <w:tcPr>
            <w:tcW w:w="1591" w:type="dxa"/>
            <w:tcBorders>
              <w:top w:val="nil"/>
              <w:left w:val="nil"/>
              <w:bottom w:val="single" w:sz="6" w:space="0" w:color="auto"/>
              <w:right w:val="single" w:sz="6" w:space="0" w:color="auto"/>
            </w:tcBorders>
            <w:hideMark/>
          </w:tcPr>
          <w:p w14:paraId="5A0F3797" w14:textId="212522F8" w:rsidR="001B6BBD" w:rsidRP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tc>
      </w:tr>
      <w:tr w:rsidR="001B6BBD" w:rsidRPr="001B6BBD" w14:paraId="16893C11" w14:textId="77777777" w:rsidTr="00776B59">
        <w:tc>
          <w:tcPr>
            <w:tcW w:w="2597" w:type="dxa"/>
            <w:tcBorders>
              <w:top w:val="nil"/>
              <w:left w:val="single" w:sz="6" w:space="0" w:color="auto"/>
              <w:bottom w:val="single" w:sz="6" w:space="0" w:color="auto"/>
              <w:right w:val="single" w:sz="6" w:space="0" w:color="auto"/>
            </w:tcBorders>
            <w:hideMark/>
          </w:tcPr>
          <w:p w14:paraId="386E7FE9" w14:textId="6D2E1568" w:rsidR="001B6BBD" w:rsidRPr="001B6BBD" w:rsidRDefault="002350DE" w:rsidP="001B6BBD">
            <w:pPr>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Private limited company</w:t>
            </w:r>
          </w:p>
          <w:p w14:paraId="022DE311" w14:textId="5EDCF7AA" w:rsidR="001B6BBD" w:rsidRPr="001B6BBD" w:rsidRDefault="001B6BBD" w:rsidP="001B6BBD">
            <w:pPr>
              <w:spacing w:after="0" w:line="240" w:lineRule="auto"/>
              <w:ind w:firstLine="45"/>
              <w:textAlignment w:val="baseline"/>
              <w:rPr>
                <w:rFonts w:ascii="Times New Roman" w:eastAsia="Times New Roman" w:hAnsi="Times New Roman" w:cs="Times New Roman"/>
                <w:sz w:val="24"/>
                <w:szCs w:val="24"/>
                <w:lang w:eastAsia="en-GB"/>
              </w:rPr>
            </w:pPr>
          </w:p>
        </w:tc>
        <w:tc>
          <w:tcPr>
            <w:tcW w:w="4950" w:type="dxa"/>
            <w:tcBorders>
              <w:top w:val="nil"/>
              <w:left w:val="nil"/>
              <w:bottom w:val="single" w:sz="6" w:space="0" w:color="auto"/>
              <w:right w:val="single" w:sz="6" w:space="0" w:color="auto"/>
            </w:tcBorders>
            <w:hideMark/>
          </w:tcPr>
          <w:p w14:paraId="1D4BC252" w14:textId="28BB4DE6" w:rsidR="001B6BBD" w:rsidRDefault="001B6BBD" w:rsidP="007A5C22">
            <w:pPr>
              <w:spacing w:after="0" w:line="240" w:lineRule="auto"/>
              <w:jc w:val="center"/>
              <w:textAlignment w:val="baseline"/>
              <w:rPr>
                <w:rFonts w:ascii="Calibri" w:eastAsia="Times New Roman" w:hAnsi="Calibri" w:cs="Calibri"/>
                <w:lang w:eastAsia="en-GB"/>
              </w:rPr>
            </w:pPr>
          </w:p>
          <w:p w14:paraId="6DDDDEF9" w14:textId="5EB17C97" w:rsid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p w14:paraId="5A05A81C" w14:textId="77777777" w:rsidR="00EA26E0" w:rsidRDefault="00EA26E0" w:rsidP="007A5C22">
            <w:pPr>
              <w:spacing w:after="0" w:line="240" w:lineRule="auto"/>
              <w:jc w:val="center"/>
              <w:textAlignment w:val="baseline"/>
              <w:rPr>
                <w:rFonts w:ascii="Times New Roman" w:eastAsia="Times New Roman" w:hAnsi="Times New Roman" w:cs="Times New Roman"/>
                <w:sz w:val="24"/>
                <w:szCs w:val="24"/>
                <w:lang w:eastAsia="en-GB"/>
              </w:rPr>
            </w:pPr>
          </w:p>
          <w:p w14:paraId="356CB95A" w14:textId="6605215D" w:rsidR="00C4138E" w:rsidRPr="001B6BBD" w:rsidRDefault="00C4138E" w:rsidP="007A5C22">
            <w:pPr>
              <w:spacing w:after="0" w:line="240" w:lineRule="auto"/>
              <w:jc w:val="center"/>
              <w:textAlignment w:val="baseline"/>
              <w:rPr>
                <w:rFonts w:ascii="Times New Roman" w:eastAsia="Times New Roman" w:hAnsi="Times New Roman" w:cs="Times New Roman"/>
                <w:sz w:val="24"/>
                <w:szCs w:val="24"/>
                <w:lang w:eastAsia="en-GB"/>
              </w:rPr>
            </w:pPr>
          </w:p>
        </w:tc>
        <w:tc>
          <w:tcPr>
            <w:tcW w:w="1591" w:type="dxa"/>
            <w:tcBorders>
              <w:top w:val="nil"/>
              <w:left w:val="nil"/>
              <w:bottom w:val="single" w:sz="6" w:space="0" w:color="auto"/>
              <w:right w:val="single" w:sz="6" w:space="0" w:color="auto"/>
            </w:tcBorders>
            <w:hideMark/>
          </w:tcPr>
          <w:p w14:paraId="270F71B0" w14:textId="34A8472C" w:rsidR="001B6BBD" w:rsidRP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tc>
      </w:tr>
      <w:tr w:rsidR="001B6BBD" w:rsidRPr="001B6BBD" w14:paraId="3B921F7C" w14:textId="77777777" w:rsidTr="00776B59">
        <w:tc>
          <w:tcPr>
            <w:tcW w:w="2597" w:type="dxa"/>
            <w:tcBorders>
              <w:top w:val="nil"/>
              <w:left w:val="single" w:sz="6" w:space="0" w:color="auto"/>
              <w:bottom w:val="single" w:sz="6" w:space="0" w:color="auto"/>
              <w:right w:val="single" w:sz="6" w:space="0" w:color="auto"/>
            </w:tcBorders>
            <w:hideMark/>
          </w:tcPr>
          <w:p w14:paraId="29D20476" w14:textId="502F5D1F" w:rsidR="001B6BBD" w:rsidRPr="001B6BBD" w:rsidRDefault="002350DE" w:rsidP="001B6BBD">
            <w:pPr>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Public limited company</w:t>
            </w:r>
            <w:r w:rsidR="001B6BBD" w:rsidRPr="001B6BBD">
              <w:rPr>
                <w:rFonts w:ascii="Calibri" w:eastAsia="Times New Roman" w:hAnsi="Calibri" w:cs="Calibri"/>
                <w:lang w:eastAsia="en-GB"/>
              </w:rPr>
              <w:t> </w:t>
            </w:r>
          </w:p>
          <w:p w14:paraId="7901E3C0" w14:textId="5E1610FE" w:rsidR="001B6BBD" w:rsidRPr="001B6BBD" w:rsidRDefault="001B6BBD" w:rsidP="001B6BBD">
            <w:pPr>
              <w:spacing w:after="0" w:line="240" w:lineRule="auto"/>
              <w:ind w:left="360" w:firstLine="45"/>
              <w:textAlignment w:val="baseline"/>
              <w:rPr>
                <w:rFonts w:ascii="Times New Roman" w:eastAsia="Times New Roman" w:hAnsi="Times New Roman" w:cs="Times New Roman"/>
                <w:sz w:val="24"/>
                <w:szCs w:val="24"/>
                <w:lang w:eastAsia="en-GB"/>
              </w:rPr>
            </w:pPr>
          </w:p>
        </w:tc>
        <w:tc>
          <w:tcPr>
            <w:tcW w:w="4950" w:type="dxa"/>
            <w:tcBorders>
              <w:top w:val="nil"/>
              <w:left w:val="nil"/>
              <w:bottom w:val="single" w:sz="6" w:space="0" w:color="auto"/>
              <w:right w:val="single" w:sz="6" w:space="0" w:color="auto"/>
            </w:tcBorders>
            <w:hideMark/>
          </w:tcPr>
          <w:p w14:paraId="56B02EE4" w14:textId="260F32A9" w:rsidR="001B6BBD" w:rsidRDefault="001B6BBD" w:rsidP="007A5C22">
            <w:pPr>
              <w:spacing w:after="0" w:line="240" w:lineRule="auto"/>
              <w:jc w:val="center"/>
              <w:textAlignment w:val="baseline"/>
              <w:rPr>
                <w:rFonts w:ascii="Calibri" w:eastAsia="Times New Roman" w:hAnsi="Calibri" w:cs="Calibri"/>
                <w:lang w:eastAsia="en-GB"/>
              </w:rPr>
            </w:pPr>
          </w:p>
          <w:p w14:paraId="301733DE" w14:textId="77777777" w:rsidR="00EA26E0" w:rsidRDefault="00EA26E0" w:rsidP="007A5C22">
            <w:pPr>
              <w:spacing w:after="0" w:line="240" w:lineRule="auto"/>
              <w:jc w:val="center"/>
              <w:textAlignment w:val="baseline"/>
              <w:rPr>
                <w:rFonts w:ascii="Calibri" w:eastAsia="Times New Roman" w:hAnsi="Calibri" w:cs="Calibri"/>
                <w:lang w:eastAsia="en-GB"/>
              </w:rPr>
            </w:pPr>
          </w:p>
          <w:p w14:paraId="2715DB2E" w14:textId="77777777" w:rsid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p w14:paraId="588B487D" w14:textId="73BFFB3A" w:rsidR="00C4138E" w:rsidRPr="001B6BBD" w:rsidRDefault="00C4138E" w:rsidP="007A5C22">
            <w:pPr>
              <w:spacing w:after="0" w:line="240" w:lineRule="auto"/>
              <w:jc w:val="center"/>
              <w:textAlignment w:val="baseline"/>
              <w:rPr>
                <w:rFonts w:ascii="Times New Roman" w:eastAsia="Times New Roman" w:hAnsi="Times New Roman" w:cs="Times New Roman"/>
                <w:sz w:val="24"/>
                <w:szCs w:val="24"/>
                <w:lang w:eastAsia="en-GB"/>
              </w:rPr>
            </w:pPr>
          </w:p>
        </w:tc>
        <w:tc>
          <w:tcPr>
            <w:tcW w:w="1591" w:type="dxa"/>
            <w:tcBorders>
              <w:top w:val="nil"/>
              <w:left w:val="nil"/>
              <w:bottom w:val="single" w:sz="6" w:space="0" w:color="auto"/>
              <w:right w:val="single" w:sz="6" w:space="0" w:color="auto"/>
            </w:tcBorders>
            <w:hideMark/>
          </w:tcPr>
          <w:p w14:paraId="7268DA78" w14:textId="616ABDE0" w:rsidR="001B6BBD" w:rsidRP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tc>
      </w:tr>
      <w:tr w:rsidR="001B6BBD" w:rsidRPr="001B6BBD" w14:paraId="223B1384" w14:textId="77777777" w:rsidTr="001B6BBD">
        <w:tc>
          <w:tcPr>
            <w:tcW w:w="2597" w:type="dxa"/>
            <w:tcBorders>
              <w:top w:val="nil"/>
              <w:left w:val="single" w:sz="6" w:space="0" w:color="auto"/>
              <w:bottom w:val="single" w:sz="6" w:space="0" w:color="auto"/>
              <w:right w:val="single" w:sz="6" w:space="0" w:color="auto"/>
            </w:tcBorders>
            <w:hideMark/>
          </w:tcPr>
          <w:p w14:paraId="6FCEB57B" w14:textId="282A4B1D" w:rsidR="001B6BBD" w:rsidRPr="001B6BBD" w:rsidRDefault="00776B59" w:rsidP="001B6BBD">
            <w:pPr>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Charity</w:t>
            </w:r>
          </w:p>
          <w:p w14:paraId="68151CED" w14:textId="0F96D11E" w:rsidR="001B6BBD" w:rsidRPr="001B6BBD" w:rsidRDefault="001B6BBD" w:rsidP="001B6BBD">
            <w:pPr>
              <w:spacing w:after="0" w:line="240" w:lineRule="auto"/>
              <w:ind w:left="360" w:firstLine="45"/>
              <w:textAlignment w:val="baseline"/>
              <w:rPr>
                <w:rFonts w:ascii="Times New Roman" w:eastAsia="Times New Roman" w:hAnsi="Times New Roman" w:cs="Times New Roman"/>
                <w:sz w:val="24"/>
                <w:szCs w:val="24"/>
                <w:lang w:eastAsia="en-GB"/>
              </w:rPr>
            </w:pPr>
          </w:p>
        </w:tc>
        <w:tc>
          <w:tcPr>
            <w:tcW w:w="4950" w:type="dxa"/>
            <w:tcBorders>
              <w:top w:val="nil"/>
              <w:left w:val="nil"/>
              <w:bottom w:val="single" w:sz="6" w:space="0" w:color="auto"/>
              <w:right w:val="single" w:sz="6" w:space="0" w:color="auto"/>
            </w:tcBorders>
            <w:hideMark/>
          </w:tcPr>
          <w:p w14:paraId="69E38661" w14:textId="57031EDA" w:rsidR="001B6BBD" w:rsidRDefault="001B6BBD" w:rsidP="007A5C22">
            <w:pPr>
              <w:spacing w:after="0" w:line="240" w:lineRule="auto"/>
              <w:jc w:val="center"/>
              <w:textAlignment w:val="baseline"/>
              <w:rPr>
                <w:rFonts w:ascii="Calibri" w:eastAsia="Times New Roman" w:hAnsi="Calibri" w:cs="Calibri"/>
                <w:lang w:eastAsia="en-GB"/>
              </w:rPr>
            </w:pPr>
          </w:p>
          <w:p w14:paraId="141E1125" w14:textId="052DA784" w:rsid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p w14:paraId="43801A97" w14:textId="77777777" w:rsidR="00EA26E0" w:rsidRDefault="00EA26E0" w:rsidP="007A5C22">
            <w:pPr>
              <w:spacing w:after="0" w:line="240" w:lineRule="auto"/>
              <w:jc w:val="center"/>
              <w:textAlignment w:val="baseline"/>
              <w:rPr>
                <w:rFonts w:ascii="Times New Roman" w:eastAsia="Times New Roman" w:hAnsi="Times New Roman" w:cs="Times New Roman"/>
                <w:sz w:val="24"/>
                <w:szCs w:val="24"/>
                <w:lang w:eastAsia="en-GB"/>
              </w:rPr>
            </w:pPr>
          </w:p>
          <w:p w14:paraId="0D03AA02" w14:textId="0C8637F9" w:rsidR="00C4138E" w:rsidRPr="001B6BBD" w:rsidRDefault="00C4138E" w:rsidP="007A5C22">
            <w:pPr>
              <w:spacing w:after="0" w:line="240" w:lineRule="auto"/>
              <w:jc w:val="center"/>
              <w:textAlignment w:val="baseline"/>
              <w:rPr>
                <w:rFonts w:ascii="Times New Roman" w:eastAsia="Times New Roman" w:hAnsi="Times New Roman" w:cs="Times New Roman"/>
                <w:sz w:val="24"/>
                <w:szCs w:val="24"/>
                <w:lang w:eastAsia="en-GB"/>
              </w:rPr>
            </w:pPr>
          </w:p>
        </w:tc>
        <w:tc>
          <w:tcPr>
            <w:tcW w:w="1591" w:type="dxa"/>
            <w:tcBorders>
              <w:top w:val="nil"/>
              <w:left w:val="nil"/>
              <w:bottom w:val="single" w:sz="6" w:space="0" w:color="auto"/>
              <w:right w:val="single" w:sz="6" w:space="0" w:color="auto"/>
            </w:tcBorders>
            <w:hideMark/>
          </w:tcPr>
          <w:p w14:paraId="609DD682" w14:textId="2DC3814A" w:rsidR="001B6BBD" w:rsidRP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tc>
      </w:tr>
      <w:tr w:rsidR="001B6BBD" w:rsidRPr="001B6BBD" w14:paraId="690668EC" w14:textId="77777777" w:rsidTr="001B6BBD">
        <w:tc>
          <w:tcPr>
            <w:tcW w:w="2597" w:type="dxa"/>
            <w:tcBorders>
              <w:top w:val="nil"/>
              <w:left w:val="single" w:sz="6" w:space="0" w:color="auto"/>
              <w:bottom w:val="single" w:sz="6" w:space="0" w:color="auto"/>
              <w:right w:val="single" w:sz="6" w:space="0" w:color="auto"/>
            </w:tcBorders>
            <w:hideMark/>
          </w:tcPr>
          <w:p w14:paraId="4F688412" w14:textId="007D8812" w:rsidR="001B6BBD" w:rsidRPr="001B6BBD" w:rsidRDefault="00776B59" w:rsidP="001B6BBD">
            <w:pPr>
              <w:numPr>
                <w:ilvl w:val="0"/>
                <w:numId w:val="21"/>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Community interest company (CIC)</w:t>
            </w:r>
          </w:p>
          <w:p w14:paraId="779F8D90" w14:textId="27E13481" w:rsidR="001B6BBD" w:rsidRPr="001B6BBD" w:rsidRDefault="001B6BBD" w:rsidP="001B6BBD">
            <w:pPr>
              <w:spacing w:after="0" w:line="240" w:lineRule="auto"/>
              <w:ind w:left="360" w:firstLine="45"/>
              <w:textAlignment w:val="baseline"/>
              <w:rPr>
                <w:rFonts w:ascii="Times New Roman" w:eastAsia="Times New Roman" w:hAnsi="Times New Roman" w:cs="Times New Roman"/>
                <w:sz w:val="24"/>
                <w:szCs w:val="24"/>
                <w:lang w:eastAsia="en-GB"/>
              </w:rPr>
            </w:pPr>
          </w:p>
        </w:tc>
        <w:tc>
          <w:tcPr>
            <w:tcW w:w="4950" w:type="dxa"/>
            <w:tcBorders>
              <w:top w:val="nil"/>
              <w:left w:val="nil"/>
              <w:bottom w:val="single" w:sz="6" w:space="0" w:color="auto"/>
              <w:right w:val="single" w:sz="6" w:space="0" w:color="auto"/>
            </w:tcBorders>
            <w:hideMark/>
          </w:tcPr>
          <w:p w14:paraId="1D1034E3" w14:textId="4043C388" w:rsidR="001B6BBD" w:rsidRDefault="001B6BBD" w:rsidP="007A5C22">
            <w:pPr>
              <w:spacing w:after="0" w:line="240" w:lineRule="auto"/>
              <w:jc w:val="center"/>
              <w:textAlignment w:val="baseline"/>
              <w:rPr>
                <w:rFonts w:ascii="Calibri" w:eastAsia="Times New Roman" w:hAnsi="Calibri" w:cs="Calibri"/>
                <w:lang w:eastAsia="en-GB"/>
              </w:rPr>
            </w:pPr>
          </w:p>
          <w:p w14:paraId="52BFACF5" w14:textId="2488F011" w:rsid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p w14:paraId="346E9484" w14:textId="77777777" w:rsidR="00EA26E0" w:rsidRDefault="00EA26E0" w:rsidP="007A5C22">
            <w:pPr>
              <w:spacing w:after="0" w:line="240" w:lineRule="auto"/>
              <w:jc w:val="center"/>
              <w:textAlignment w:val="baseline"/>
              <w:rPr>
                <w:rFonts w:ascii="Times New Roman" w:eastAsia="Times New Roman" w:hAnsi="Times New Roman" w:cs="Times New Roman"/>
                <w:sz w:val="24"/>
                <w:szCs w:val="24"/>
                <w:lang w:eastAsia="en-GB"/>
              </w:rPr>
            </w:pPr>
          </w:p>
          <w:p w14:paraId="3F06C426" w14:textId="60846911" w:rsidR="00C4138E" w:rsidRPr="001B6BBD" w:rsidRDefault="00C4138E" w:rsidP="007A5C22">
            <w:pPr>
              <w:spacing w:after="0" w:line="240" w:lineRule="auto"/>
              <w:jc w:val="center"/>
              <w:textAlignment w:val="baseline"/>
              <w:rPr>
                <w:rFonts w:ascii="Times New Roman" w:eastAsia="Times New Roman" w:hAnsi="Times New Roman" w:cs="Times New Roman"/>
                <w:sz w:val="24"/>
                <w:szCs w:val="24"/>
                <w:lang w:eastAsia="en-GB"/>
              </w:rPr>
            </w:pPr>
          </w:p>
        </w:tc>
        <w:tc>
          <w:tcPr>
            <w:tcW w:w="1591" w:type="dxa"/>
            <w:tcBorders>
              <w:top w:val="nil"/>
              <w:left w:val="nil"/>
              <w:bottom w:val="single" w:sz="6" w:space="0" w:color="auto"/>
              <w:right w:val="single" w:sz="6" w:space="0" w:color="auto"/>
            </w:tcBorders>
            <w:hideMark/>
          </w:tcPr>
          <w:p w14:paraId="019FC2F2" w14:textId="02B11579" w:rsidR="001B6BBD" w:rsidRPr="001B6BBD" w:rsidRDefault="001B6BBD" w:rsidP="007A5C22">
            <w:pPr>
              <w:spacing w:after="0" w:line="240" w:lineRule="auto"/>
              <w:jc w:val="center"/>
              <w:textAlignment w:val="baseline"/>
              <w:rPr>
                <w:rFonts w:ascii="Times New Roman" w:eastAsia="Times New Roman" w:hAnsi="Times New Roman" w:cs="Times New Roman"/>
                <w:sz w:val="24"/>
                <w:szCs w:val="24"/>
                <w:lang w:eastAsia="en-GB"/>
              </w:rPr>
            </w:pPr>
          </w:p>
        </w:tc>
      </w:tr>
    </w:tbl>
    <w:p w14:paraId="0AE79096" w14:textId="77777777" w:rsidR="00EA26E0" w:rsidRDefault="00EA26E0">
      <w:r>
        <w:br w:type="page"/>
      </w:r>
    </w:p>
    <w:p w14:paraId="45F31388" w14:textId="0F12D491" w:rsidR="004C5369" w:rsidRDefault="001B6BBD" w:rsidP="00AF69C6">
      <w:pPr>
        <w:spacing w:after="0" w:line="240" w:lineRule="auto"/>
        <w:textAlignment w:val="baseline"/>
        <w:rPr>
          <w:rFonts w:ascii="Calibri" w:eastAsia="Times New Roman" w:hAnsi="Calibri" w:cs="Calibri"/>
          <w:lang w:eastAsia="en-GB"/>
        </w:rPr>
      </w:pPr>
      <w:r w:rsidRPr="001B6BBD">
        <w:rPr>
          <w:rFonts w:ascii="Calibri" w:eastAsia="Times New Roman" w:hAnsi="Calibri" w:cs="Calibri"/>
          <w:lang w:eastAsia="en-GB"/>
        </w:rPr>
        <w:lastRenderedPageBreak/>
        <w:t> </w:t>
      </w:r>
    </w:p>
    <w:p w14:paraId="3D367C4A" w14:textId="0BF77585" w:rsidR="008065D0" w:rsidRPr="008065D0" w:rsidRDefault="008065D0">
      <w:pPr>
        <w:rPr>
          <w:rFonts w:ascii="Calibri" w:eastAsia="Times New Roman" w:hAnsi="Calibri" w:cs="Calibri"/>
          <w:b/>
          <w:bCs/>
          <w:sz w:val="28"/>
          <w:szCs w:val="28"/>
          <w:lang w:eastAsia="en-GB"/>
        </w:rPr>
      </w:pPr>
      <w:r w:rsidRPr="008065D0">
        <w:rPr>
          <w:rFonts w:ascii="Calibri" w:eastAsia="Times New Roman" w:hAnsi="Calibri" w:cs="Calibri"/>
          <w:b/>
          <w:bCs/>
          <w:sz w:val="28"/>
          <w:szCs w:val="28"/>
          <w:lang w:eastAsia="en-GB"/>
        </w:rPr>
        <w:t xml:space="preserve">Task </w:t>
      </w:r>
      <w:r w:rsidR="00AF69C6">
        <w:rPr>
          <w:rFonts w:ascii="Calibri" w:eastAsia="Times New Roman" w:hAnsi="Calibri" w:cs="Calibri"/>
          <w:b/>
          <w:bCs/>
          <w:sz w:val="28"/>
          <w:szCs w:val="28"/>
          <w:lang w:eastAsia="en-GB"/>
        </w:rPr>
        <w:t>2</w:t>
      </w:r>
      <w:r w:rsidR="00EA26E0">
        <w:rPr>
          <w:rFonts w:ascii="Calibri" w:eastAsia="Times New Roman" w:hAnsi="Calibri" w:cs="Calibri"/>
          <w:b/>
          <w:bCs/>
          <w:sz w:val="28"/>
          <w:szCs w:val="28"/>
          <w:lang w:eastAsia="en-GB"/>
        </w:rPr>
        <w:t xml:space="preserve"> – Business Maths</w:t>
      </w:r>
      <w:r w:rsidRPr="008065D0">
        <w:rPr>
          <w:rFonts w:ascii="Calibri" w:eastAsia="Times New Roman" w:hAnsi="Calibri" w:cs="Calibri"/>
          <w:b/>
          <w:bCs/>
          <w:sz w:val="28"/>
          <w:szCs w:val="28"/>
          <w:lang w:eastAsia="en-GB"/>
        </w:rPr>
        <w:t>:</w:t>
      </w:r>
    </w:p>
    <w:p w14:paraId="5FC537A2" w14:textId="4A22307F" w:rsidR="00D72CFF" w:rsidRDefault="008065D0">
      <w:pPr>
        <w:rPr>
          <w:rFonts w:ascii="Calibri" w:eastAsia="Times New Roman" w:hAnsi="Calibri" w:cs="Calibri"/>
          <w:lang w:eastAsia="en-GB"/>
        </w:rPr>
      </w:pPr>
      <w:r>
        <w:rPr>
          <w:rFonts w:ascii="Calibri" w:eastAsia="Times New Roman" w:hAnsi="Calibri" w:cs="Calibri"/>
          <w:lang w:eastAsia="en-GB"/>
        </w:rPr>
        <w:t>Complete the business maths problems below, showing all your working:</w:t>
      </w:r>
    </w:p>
    <w:tbl>
      <w:tblPr>
        <w:tblStyle w:val="TableGrid"/>
        <w:tblW w:w="9781" w:type="dxa"/>
        <w:jc w:val="center"/>
        <w:tblLook w:val="04A0" w:firstRow="1" w:lastRow="0" w:firstColumn="1" w:lastColumn="0" w:noHBand="0" w:noVBand="1"/>
      </w:tblPr>
      <w:tblGrid>
        <w:gridCol w:w="709"/>
        <w:gridCol w:w="9072"/>
      </w:tblGrid>
      <w:tr w:rsidR="00D72CFF" w14:paraId="23881E3B" w14:textId="77777777" w:rsidTr="00AF69C6">
        <w:trPr>
          <w:trHeight w:val="1167"/>
          <w:jc w:val="center"/>
        </w:trPr>
        <w:tc>
          <w:tcPr>
            <w:tcW w:w="709" w:type="dxa"/>
          </w:tcPr>
          <w:p w14:paraId="069B79F0" w14:textId="77777777" w:rsidR="00D72CFF" w:rsidRDefault="00D72CFF" w:rsidP="00C05922">
            <w:r>
              <w:t>Q1</w:t>
            </w:r>
          </w:p>
        </w:tc>
        <w:tc>
          <w:tcPr>
            <w:tcW w:w="9072" w:type="dxa"/>
          </w:tcPr>
          <w:p w14:paraId="15A18E95" w14:textId="77777777" w:rsidR="00D72CFF" w:rsidRDefault="00D72CFF" w:rsidP="00C05922">
            <w:r>
              <w:t>Plaice Station is a fish and chip shop located by the sea in Whitby. It offers a wide choice of fresh fish for sale every day. The average selling price it charges per portion of fish and chips is £7.50. Plaice Station sells 200 portions of fish and chips on a Friday night, its busiest night of the week.</w:t>
            </w:r>
          </w:p>
          <w:p w14:paraId="71E7ABEA" w14:textId="77777777" w:rsidR="00D72CFF" w:rsidRDefault="00D72CFF" w:rsidP="00C05922"/>
          <w:p w14:paraId="5FBB1C47" w14:textId="77777777" w:rsidR="00D72CFF" w:rsidRDefault="00D72CFF" w:rsidP="00C05922">
            <w:r>
              <w:t>Calculate the total amount of money Plaice Station takes on a Friday night from selling fish and chips.</w:t>
            </w:r>
          </w:p>
          <w:p w14:paraId="2838BBC4" w14:textId="77777777" w:rsidR="00D72CFF" w:rsidRPr="00B458CE" w:rsidRDefault="00D72CFF" w:rsidP="00C05922">
            <w:r>
              <w:t xml:space="preserve">  </w:t>
            </w:r>
          </w:p>
        </w:tc>
      </w:tr>
      <w:tr w:rsidR="00D72CFF" w14:paraId="5AC08D16" w14:textId="77777777" w:rsidTr="00AF69C6">
        <w:trPr>
          <w:trHeight w:val="1596"/>
          <w:jc w:val="center"/>
        </w:trPr>
        <w:tc>
          <w:tcPr>
            <w:tcW w:w="9781" w:type="dxa"/>
            <w:gridSpan w:val="2"/>
          </w:tcPr>
          <w:p w14:paraId="37FC709C" w14:textId="77777777" w:rsidR="00D72CFF" w:rsidRDefault="00D72CFF" w:rsidP="00C05922">
            <w:pPr>
              <w:rPr>
                <w:b/>
                <w:i/>
              </w:rPr>
            </w:pPr>
            <w:r w:rsidRPr="009A120F">
              <w:rPr>
                <w:b/>
                <w:i/>
              </w:rPr>
              <w:t>Your workings:</w:t>
            </w:r>
          </w:p>
          <w:p w14:paraId="6A78ECD5" w14:textId="77777777" w:rsidR="00D72CFF" w:rsidRDefault="00D72CFF" w:rsidP="00C05922">
            <w:pPr>
              <w:rPr>
                <w:b/>
                <w:i/>
              </w:rPr>
            </w:pPr>
          </w:p>
          <w:p w14:paraId="3C229141" w14:textId="77777777" w:rsidR="00D72CFF" w:rsidRDefault="00D72CFF" w:rsidP="00C05922">
            <w:pPr>
              <w:rPr>
                <w:b/>
                <w:i/>
              </w:rPr>
            </w:pPr>
          </w:p>
          <w:p w14:paraId="152B3758" w14:textId="77777777" w:rsidR="00D72CFF" w:rsidRDefault="00D72CFF" w:rsidP="00C05922">
            <w:pPr>
              <w:rPr>
                <w:b/>
                <w:i/>
              </w:rPr>
            </w:pPr>
          </w:p>
          <w:p w14:paraId="35F6DE72" w14:textId="77777777" w:rsidR="00D72CFF" w:rsidRPr="009A120F" w:rsidRDefault="00D72CFF" w:rsidP="00C05922">
            <w:pPr>
              <w:rPr>
                <w:b/>
                <w:i/>
              </w:rPr>
            </w:pPr>
          </w:p>
        </w:tc>
      </w:tr>
    </w:tbl>
    <w:p w14:paraId="27F15E62" w14:textId="77777777" w:rsidR="00D72CFF" w:rsidRDefault="00D72CFF" w:rsidP="00D72CFF">
      <w:pPr>
        <w:rPr>
          <w:rFonts w:asciiTheme="majorHAnsi" w:hAnsiTheme="majorHAnsi"/>
          <w:sz w:val="23"/>
          <w:szCs w:val="23"/>
        </w:rPr>
      </w:pPr>
    </w:p>
    <w:p w14:paraId="71BEA3D3" w14:textId="77777777" w:rsidR="00D72CFF" w:rsidRDefault="00D72CFF" w:rsidP="00D72CFF">
      <w:pPr>
        <w:rPr>
          <w:rFonts w:asciiTheme="majorHAnsi" w:hAnsiTheme="majorHAnsi"/>
          <w:sz w:val="23"/>
          <w:szCs w:val="23"/>
        </w:rPr>
      </w:pPr>
    </w:p>
    <w:tbl>
      <w:tblPr>
        <w:tblStyle w:val="TableGrid"/>
        <w:tblW w:w="9781" w:type="dxa"/>
        <w:jc w:val="center"/>
        <w:tblLook w:val="04A0" w:firstRow="1" w:lastRow="0" w:firstColumn="1" w:lastColumn="0" w:noHBand="0" w:noVBand="1"/>
      </w:tblPr>
      <w:tblGrid>
        <w:gridCol w:w="709"/>
        <w:gridCol w:w="9072"/>
      </w:tblGrid>
      <w:tr w:rsidR="00D72CFF" w14:paraId="1B25C7F0" w14:textId="77777777" w:rsidTr="00AF69C6">
        <w:trPr>
          <w:trHeight w:val="1167"/>
          <w:jc w:val="center"/>
        </w:trPr>
        <w:tc>
          <w:tcPr>
            <w:tcW w:w="709" w:type="dxa"/>
          </w:tcPr>
          <w:p w14:paraId="399FC7C5" w14:textId="77777777" w:rsidR="00D72CFF" w:rsidRDefault="00D72CFF" w:rsidP="00C05922">
            <w:r>
              <w:t>Q2</w:t>
            </w:r>
          </w:p>
        </w:tc>
        <w:tc>
          <w:tcPr>
            <w:tcW w:w="9072" w:type="dxa"/>
          </w:tcPr>
          <w:p w14:paraId="41BF9C9E" w14:textId="77777777" w:rsidR="00D72CFF" w:rsidRDefault="00D72CFF" w:rsidP="00C05922">
            <w:r>
              <w:t>Plaice Station pays 20% of the selling price of a portion of its fish and chips to the fishermen for each piece of fish it buys from them.</w:t>
            </w:r>
          </w:p>
          <w:p w14:paraId="6EE8413F" w14:textId="77777777" w:rsidR="00D72CFF" w:rsidRDefault="00D72CFF" w:rsidP="00C05922"/>
          <w:p w14:paraId="5F1C04A6" w14:textId="77777777" w:rsidR="00D72CFF" w:rsidRDefault="00D72CFF" w:rsidP="00C05922">
            <w:r>
              <w:t>Using the above information and the information in question 1:</w:t>
            </w:r>
          </w:p>
          <w:p w14:paraId="50EB2A66" w14:textId="77777777" w:rsidR="00D72CFF" w:rsidRDefault="00D72CFF" w:rsidP="00C05922"/>
          <w:p w14:paraId="68C65994" w14:textId="77777777" w:rsidR="00D72CFF" w:rsidRDefault="00D72CFF" w:rsidP="00C05922">
            <w:r w:rsidRPr="00CB38BC">
              <w:rPr>
                <w:b/>
              </w:rPr>
              <w:t>a)</w:t>
            </w:r>
            <w:r>
              <w:t xml:space="preserve"> Calculate the amount Plaice Station pays the fishermen for one piece of fish.</w:t>
            </w:r>
          </w:p>
          <w:p w14:paraId="1C676A65" w14:textId="77777777" w:rsidR="00D72CFF" w:rsidRDefault="00D72CFF" w:rsidP="00C05922"/>
          <w:p w14:paraId="4669602F" w14:textId="77777777" w:rsidR="00D72CFF" w:rsidRDefault="00D72CFF" w:rsidP="00C05922">
            <w:r w:rsidRPr="00CB38BC">
              <w:rPr>
                <w:b/>
              </w:rPr>
              <w:t>b)</w:t>
            </w:r>
            <w:r>
              <w:t xml:space="preserve"> Calculate the amount Plaice Station pays the fishermen for 350 pieces of fish to cover trading on both Friday and Saturday evenings.</w:t>
            </w:r>
          </w:p>
          <w:p w14:paraId="539BCD74" w14:textId="77777777" w:rsidR="00D72CFF" w:rsidRPr="00B458CE" w:rsidRDefault="00D72CFF" w:rsidP="00C05922"/>
        </w:tc>
      </w:tr>
      <w:tr w:rsidR="00D72CFF" w14:paraId="05CBA34C" w14:textId="77777777" w:rsidTr="00AF69C6">
        <w:trPr>
          <w:trHeight w:val="1596"/>
          <w:jc w:val="center"/>
        </w:trPr>
        <w:tc>
          <w:tcPr>
            <w:tcW w:w="9781" w:type="dxa"/>
            <w:gridSpan w:val="2"/>
          </w:tcPr>
          <w:p w14:paraId="13741224" w14:textId="77777777" w:rsidR="00D72CFF" w:rsidRDefault="00D72CFF" w:rsidP="00C05922">
            <w:pPr>
              <w:rPr>
                <w:b/>
                <w:i/>
              </w:rPr>
            </w:pPr>
            <w:r w:rsidRPr="009A120F">
              <w:rPr>
                <w:b/>
                <w:i/>
              </w:rPr>
              <w:t>Your workings:</w:t>
            </w:r>
          </w:p>
          <w:p w14:paraId="66E89B49" w14:textId="77777777" w:rsidR="00D72CFF" w:rsidRPr="00401E2E" w:rsidRDefault="00D72CFF" w:rsidP="00C05922">
            <w:r>
              <w:t>a)</w:t>
            </w:r>
          </w:p>
          <w:p w14:paraId="049A1FCE" w14:textId="77777777" w:rsidR="00D72CFF" w:rsidRDefault="00D72CFF" w:rsidP="00C05922">
            <w:pPr>
              <w:rPr>
                <w:b/>
                <w:i/>
              </w:rPr>
            </w:pPr>
          </w:p>
          <w:p w14:paraId="27C2E4F9" w14:textId="77777777" w:rsidR="00D72CFF" w:rsidRDefault="00D72CFF" w:rsidP="00C05922">
            <w:pPr>
              <w:rPr>
                <w:b/>
                <w:i/>
              </w:rPr>
            </w:pPr>
          </w:p>
          <w:p w14:paraId="7AD6F4B4" w14:textId="77777777" w:rsidR="00D72CFF" w:rsidRPr="00401E2E" w:rsidRDefault="00D72CFF" w:rsidP="00C05922">
            <w:r>
              <w:t>b)</w:t>
            </w:r>
          </w:p>
          <w:p w14:paraId="23768BD6" w14:textId="77777777" w:rsidR="00D72CFF" w:rsidRDefault="00D72CFF" w:rsidP="00C05922">
            <w:pPr>
              <w:rPr>
                <w:b/>
                <w:i/>
              </w:rPr>
            </w:pPr>
          </w:p>
          <w:p w14:paraId="15DF60B2" w14:textId="77777777" w:rsidR="00D72CFF" w:rsidRDefault="00D72CFF" w:rsidP="00C05922">
            <w:pPr>
              <w:rPr>
                <w:b/>
                <w:i/>
              </w:rPr>
            </w:pPr>
          </w:p>
          <w:p w14:paraId="358D38DF" w14:textId="77777777" w:rsidR="00D72CFF" w:rsidRPr="009A120F" w:rsidRDefault="00D72CFF" w:rsidP="00C05922">
            <w:pPr>
              <w:rPr>
                <w:b/>
                <w:i/>
              </w:rPr>
            </w:pPr>
          </w:p>
        </w:tc>
      </w:tr>
    </w:tbl>
    <w:p w14:paraId="70445DBE" w14:textId="77777777" w:rsidR="00D72CFF" w:rsidRDefault="00D72CFF" w:rsidP="00D72CFF">
      <w:pPr>
        <w:rPr>
          <w:rFonts w:asciiTheme="majorHAnsi" w:hAnsiTheme="majorHAnsi"/>
          <w:sz w:val="23"/>
          <w:szCs w:val="23"/>
        </w:rPr>
      </w:pPr>
    </w:p>
    <w:tbl>
      <w:tblPr>
        <w:tblStyle w:val="TableGrid"/>
        <w:tblW w:w="9781" w:type="dxa"/>
        <w:jc w:val="center"/>
        <w:tblLook w:val="04A0" w:firstRow="1" w:lastRow="0" w:firstColumn="1" w:lastColumn="0" w:noHBand="0" w:noVBand="1"/>
      </w:tblPr>
      <w:tblGrid>
        <w:gridCol w:w="709"/>
        <w:gridCol w:w="9072"/>
      </w:tblGrid>
      <w:tr w:rsidR="00D72CFF" w14:paraId="3DAD5719" w14:textId="77777777" w:rsidTr="00AF69C6">
        <w:trPr>
          <w:trHeight w:val="1167"/>
          <w:jc w:val="center"/>
        </w:trPr>
        <w:tc>
          <w:tcPr>
            <w:tcW w:w="709" w:type="dxa"/>
          </w:tcPr>
          <w:p w14:paraId="09CD38A3" w14:textId="77777777" w:rsidR="00D72CFF" w:rsidRDefault="00D72CFF" w:rsidP="00C05922">
            <w:r>
              <w:t>Q3</w:t>
            </w:r>
          </w:p>
        </w:tc>
        <w:tc>
          <w:tcPr>
            <w:tcW w:w="9072" w:type="dxa"/>
          </w:tcPr>
          <w:p w14:paraId="21028D5F" w14:textId="77777777" w:rsidR="00D72CFF" w:rsidRDefault="00D72CFF" w:rsidP="00C05922">
            <w:r>
              <w:t>Affordable How-Sing is a housebuilding firm located in the Midlands. The business is very pleased with the increase in new house builds in the area. Last year, 217,350 new houses were built in the UK. This figure was 15% higher than the previous year.</w:t>
            </w:r>
          </w:p>
          <w:p w14:paraId="79F64C47" w14:textId="77777777" w:rsidR="00D72CFF" w:rsidRDefault="00D72CFF" w:rsidP="00C05922"/>
          <w:p w14:paraId="78D926AB" w14:textId="77777777" w:rsidR="00D72CFF" w:rsidRPr="00B458CE" w:rsidRDefault="00D72CFF" w:rsidP="00C05922">
            <w:r>
              <w:t>Calculate the number of houses that were built in the previous year.</w:t>
            </w:r>
          </w:p>
        </w:tc>
      </w:tr>
      <w:tr w:rsidR="00D72CFF" w14:paraId="7AB64945" w14:textId="77777777" w:rsidTr="00AF69C6">
        <w:trPr>
          <w:trHeight w:val="1596"/>
          <w:jc w:val="center"/>
        </w:trPr>
        <w:tc>
          <w:tcPr>
            <w:tcW w:w="9781" w:type="dxa"/>
            <w:gridSpan w:val="2"/>
          </w:tcPr>
          <w:p w14:paraId="3DF31FFE" w14:textId="77777777" w:rsidR="00D72CFF" w:rsidRDefault="00D72CFF" w:rsidP="00C05922">
            <w:pPr>
              <w:rPr>
                <w:b/>
                <w:i/>
              </w:rPr>
            </w:pPr>
            <w:r w:rsidRPr="009A120F">
              <w:rPr>
                <w:b/>
                <w:i/>
              </w:rPr>
              <w:t>Your workings:</w:t>
            </w:r>
          </w:p>
          <w:p w14:paraId="331F18CF" w14:textId="77777777" w:rsidR="00D72CFF" w:rsidRDefault="00D72CFF" w:rsidP="00C05922">
            <w:pPr>
              <w:rPr>
                <w:b/>
                <w:i/>
              </w:rPr>
            </w:pPr>
          </w:p>
          <w:p w14:paraId="4B078641" w14:textId="77777777" w:rsidR="00D72CFF" w:rsidRPr="009A120F" w:rsidRDefault="00D72CFF" w:rsidP="00C05922">
            <w:pPr>
              <w:rPr>
                <w:b/>
                <w:i/>
              </w:rPr>
            </w:pPr>
          </w:p>
        </w:tc>
      </w:tr>
    </w:tbl>
    <w:p w14:paraId="0627395E" w14:textId="77777777" w:rsidR="00AF69C6" w:rsidRDefault="00AF69C6" w:rsidP="00D72CFF">
      <w:pPr>
        <w:rPr>
          <w:rFonts w:asciiTheme="majorHAnsi" w:hAnsiTheme="majorHAnsi"/>
          <w:sz w:val="23"/>
          <w:szCs w:val="23"/>
        </w:rPr>
      </w:pPr>
    </w:p>
    <w:p w14:paraId="7BE91AE5" w14:textId="1A63EA7B" w:rsidR="00D72CFF" w:rsidRDefault="00D72CFF" w:rsidP="00D72CFF">
      <w:pPr>
        <w:rPr>
          <w:rFonts w:asciiTheme="majorHAnsi" w:hAnsiTheme="majorHAnsi"/>
          <w:sz w:val="23"/>
          <w:szCs w:val="23"/>
        </w:rPr>
      </w:pPr>
      <w:r w:rsidRPr="004F7EE2">
        <w:rPr>
          <w:rFonts w:asciiTheme="majorHAnsi" w:hAnsiTheme="majorHAnsi"/>
          <w:sz w:val="23"/>
          <w:szCs w:val="23"/>
        </w:rPr>
        <w:t xml:space="preserve"> </w:t>
      </w:r>
    </w:p>
    <w:p w14:paraId="38B9C14D" w14:textId="77777777" w:rsidR="00D72CFF" w:rsidRDefault="00D72CFF" w:rsidP="00D72CFF">
      <w:pPr>
        <w:rPr>
          <w:rFonts w:asciiTheme="majorHAnsi" w:hAnsiTheme="majorHAnsi"/>
          <w:sz w:val="23"/>
          <w:szCs w:val="23"/>
        </w:rPr>
      </w:pPr>
    </w:p>
    <w:tbl>
      <w:tblPr>
        <w:tblStyle w:val="TableGrid"/>
        <w:tblW w:w="9781" w:type="dxa"/>
        <w:jc w:val="center"/>
        <w:tblLook w:val="04A0" w:firstRow="1" w:lastRow="0" w:firstColumn="1" w:lastColumn="0" w:noHBand="0" w:noVBand="1"/>
      </w:tblPr>
      <w:tblGrid>
        <w:gridCol w:w="709"/>
        <w:gridCol w:w="9072"/>
      </w:tblGrid>
      <w:tr w:rsidR="00D72CFF" w14:paraId="008F6524" w14:textId="77777777" w:rsidTr="00AF69C6">
        <w:trPr>
          <w:trHeight w:val="1167"/>
          <w:jc w:val="center"/>
        </w:trPr>
        <w:tc>
          <w:tcPr>
            <w:tcW w:w="709" w:type="dxa"/>
          </w:tcPr>
          <w:p w14:paraId="493965FD" w14:textId="3FB04520" w:rsidR="00D72CFF" w:rsidRDefault="00D72CFF" w:rsidP="00C05922">
            <w:r>
              <w:lastRenderedPageBreak/>
              <w:t>Q</w:t>
            </w:r>
            <w:r w:rsidR="00AF69C6">
              <w:t>4</w:t>
            </w:r>
          </w:p>
        </w:tc>
        <w:tc>
          <w:tcPr>
            <w:tcW w:w="9072" w:type="dxa"/>
          </w:tcPr>
          <w:p w14:paraId="3A0A6B89" w14:textId="77777777" w:rsidR="00D72CFF" w:rsidRDefault="00D72CFF" w:rsidP="00C05922">
            <w:pPr>
              <w:rPr>
                <w:sz w:val="23"/>
                <w:szCs w:val="23"/>
              </w:rPr>
            </w:pPr>
            <w:r>
              <w:rPr>
                <w:sz w:val="23"/>
                <w:szCs w:val="23"/>
              </w:rPr>
              <w:t>Beauty and the Beach is a tanning salon that provides a spray tan service. The owner has recently decided to reduce its selling price of its most popular spray tan from £30 to £22.50 to try and attract more customers.</w:t>
            </w:r>
          </w:p>
          <w:p w14:paraId="3CCC2B54" w14:textId="77777777" w:rsidR="00D72CFF" w:rsidRDefault="00D72CFF" w:rsidP="00C05922">
            <w:pPr>
              <w:rPr>
                <w:sz w:val="23"/>
                <w:szCs w:val="23"/>
              </w:rPr>
            </w:pPr>
          </w:p>
          <w:p w14:paraId="7FA71712" w14:textId="77777777" w:rsidR="00D72CFF" w:rsidRDefault="00D72CFF" w:rsidP="00C05922">
            <w:pPr>
              <w:rPr>
                <w:sz w:val="23"/>
                <w:szCs w:val="23"/>
              </w:rPr>
            </w:pPr>
            <w:r>
              <w:rPr>
                <w:sz w:val="23"/>
                <w:szCs w:val="23"/>
              </w:rPr>
              <w:t>Calculate the percentage decrease in the selling price of one spray tan.</w:t>
            </w:r>
          </w:p>
          <w:p w14:paraId="482CFA69" w14:textId="77777777" w:rsidR="00D72CFF" w:rsidRPr="00635685" w:rsidRDefault="00D72CFF" w:rsidP="00C05922">
            <w:pPr>
              <w:rPr>
                <w:sz w:val="23"/>
                <w:szCs w:val="23"/>
              </w:rPr>
            </w:pPr>
          </w:p>
        </w:tc>
      </w:tr>
      <w:tr w:rsidR="00D72CFF" w14:paraId="041FC71F" w14:textId="77777777" w:rsidTr="00AF69C6">
        <w:trPr>
          <w:trHeight w:val="1596"/>
          <w:jc w:val="center"/>
        </w:trPr>
        <w:tc>
          <w:tcPr>
            <w:tcW w:w="9781" w:type="dxa"/>
            <w:gridSpan w:val="2"/>
          </w:tcPr>
          <w:p w14:paraId="1827C523" w14:textId="77777777" w:rsidR="00D72CFF" w:rsidRDefault="00D72CFF" w:rsidP="00C05922">
            <w:pPr>
              <w:rPr>
                <w:b/>
                <w:i/>
              </w:rPr>
            </w:pPr>
            <w:r w:rsidRPr="009A120F">
              <w:rPr>
                <w:b/>
                <w:i/>
              </w:rPr>
              <w:t>Your workings:</w:t>
            </w:r>
          </w:p>
          <w:p w14:paraId="48C285E4" w14:textId="77777777" w:rsidR="00D72CFF" w:rsidRDefault="00D72CFF" w:rsidP="00C05922">
            <w:pPr>
              <w:rPr>
                <w:b/>
                <w:i/>
              </w:rPr>
            </w:pPr>
          </w:p>
          <w:p w14:paraId="69974751" w14:textId="77777777" w:rsidR="00D72CFF" w:rsidRDefault="00D72CFF" w:rsidP="00C05922">
            <w:pPr>
              <w:rPr>
                <w:b/>
                <w:i/>
              </w:rPr>
            </w:pPr>
          </w:p>
          <w:p w14:paraId="6B97DB85" w14:textId="77777777" w:rsidR="00D72CFF" w:rsidRDefault="00D72CFF" w:rsidP="00C05922">
            <w:pPr>
              <w:rPr>
                <w:b/>
                <w:i/>
              </w:rPr>
            </w:pPr>
          </w:p>
          <w:p w14:paraId="3BCD6924" w14:textId="77777777" w:rsidR="00D72CFF" w:rsidRDefault="00D72CFF" w:rsidP="00C05922">
            <w:pPr>
              <w:rPr>
                <w:b/>
                <w:i/>
              </w:rPr>
            </w:pPr>
          </w:p>
          <w:p w14:paraId="52474C3D" w14:textId="77777777" w:rsidR="00D72CFF" w:rsidRDefault="00D72CFF" w:rsidP="00C05922">
            <w:pPr>
              <w:rPr>
                <w:b/>
                <w:i/>
              </w:rPr>
            </w:pPr>
          </w:p>
          <w:p w14:paraId="1444A8EA" w14:textId="77777777" w:rsidR="00D72CFF" w:rsidRDefault="00D72CFF" w:rsidP="00C05922">
            <w:pPr>
              <w:rPr>
                <w:b/>
                <w:i/>
              </w:rPr>
            </w:pPr>
          </w:p>
          <w:p w14:paraId="2910C9F0" w14:textId="77777777" w:rsidR="00D72CFF" w:rsidRPr="009A120F" w:rsidRDefault="00D72CFF" w:rsidP="00C05922">
            <w:pPr>
              <w:rPr>
                <w:b/>
                <w:i/>
              </w:rPr>
            </w:pPr>
          </w:p>
        </w:tc>
      </w:tr>
    </w:tbl>
    <w:p w14:paraId="522695F3" w14:textId="77777777" w:rsidR="00D72CFF" w:rsidRDefault="00D72CFF" w:rsidP="00D72CFF">
      <w:pPr>
        <w:rPr>
          <w:rFonts w:asciiTheme="majorHAnsi" w:hAnsiTheme="majorHAnsi"/>
          <w:sz w:val="23"/>
          <w:szCs w:val="23"/>
        </w:rPr>
      </w:pPr>
    </w:p>
    <w:tbl>
      <w:tblPr>
        <w:tblStyle w:val="TableGrid"/>
        <w:tblW w:w="9781" w:type="dxa"/>
        <w:jc w:val="center"/>
        <w:tblLook w:val="04A0" w:firstRow="1" w:lastRow="0" w:firstColumn="1" w:lastColumn="0" w:noHBand="0" w:noVBand="1"/>
      </w:tblPr>
      <w:tblGrid>
        <w:gridCol w:w="709"/>
        <w:gridCol w:w="9072"/>
      </w:tblGrid>
      <w:tr w:rsidR="00D72CFF" w14:paraId="7BF9C4CB" w14:textId="77777777" w:rsidTr="00AF69C6">
        <w:trPr>
          <w:trHeight w:val="1167"/>
          <w:jc w:val="center"/>
        </w:trPr>
        <w:tc>
          <w:tcPr>
            <w:tcW w:w="709" w:type="dxa"/>
          </w:tcPr>
          <w:p w14:paraId="2D537321" w14:textId="2B436899" w:rsidR="00D72CFF" w:rsidRDefault="00D72CFF" w:rsidP="00C05922">
            <w:r>
              <w:t>Q</w:t>
            </w:r>
            <w:r w:rsidR="00AF69C6">
              <w:t>5</w:t>
            </w:r>
          </w:p>
        </w:tc>
        <w:tc>
          <w:tcPr>
            <w:tcW w:w="9072" w:type="dxa"/>
          </w:tcPr>
          <w:p w14:paraId="75748962" w14:textId="77777777" w:rsidR="00D72CFF" w:rsidRDefault="00D72CFF" w:rsidP="00C05922">
            <w:pPr>
              <w:rPr>
                <w:sz w:val="23"/>
                <w:szCs w:val="23"/>
              </w:rPr>
            </w:pPr>
            <w:r>
              <w:rPr>
                <w:sz w:val="23"/>
                <w:szCs w:val="23"/>
              </w:rPr>
              <w:t>Damsel in this Dress is a clothing shop based in a tourist town in Wales. The store opens 7 days a week. The number of customers that it serves changes according to the day of the week, as shown in the bar chart below.</w:t>
            </w:r>
          </w:p>
          <w:p w14:paraId="12C770FC" w14:textId="77777777" w:rsidR="00D72CFF" w:rsidRDefault="00D72CFF" w:rsidP="00C05922">
            <w:pPr>
              <w:rPr>
                <w:sz w:val="23"/>
                <w:szCs w:val="23"/>
              </w:rPr>
            </w:pPr>
          </w:p>
          <w:p w14:paraId="08463B1B" w14:textId="77777777" w:rsidR="00D72CFF" w:rsidRDefault="00D72CFF" w:rsidP="00C05922">
            <w:pPr>
              <w:jc w:val="center"/>
              <w:rPr>
                <w:sz w:val="23"/>
                <w:szCs w:val="23"/>
              </w:rPr>
            </w:pPr>
            <w:r>
              <w:rPr>
                <w:noProof/>
                <w:lang w:eastAsia="en-GB"/>
              </w:rPr>
              <w:drawing>
                <wp:inline distT="0" distB="0" distL="0" distR="0" wp14:anchorId="4F96628E" wp14:editId="574FC95C">
                  <wp:extent cx="5205414" cy="3405189"/>
                  <wp:effectExtent l="0" t="0" r="14605" b="508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564032" w14:textId="77777777" w:rsidR="00D72CFF" w:rsidRDefault="00D72CFF" w:rsidP="00C05922">
            <w:pPr>
              <w:rPr>
                <w:sz w:val="23"/>
                <w:szCs w:val="23"/>
              </w:rPr>
            </w:pPr>
          </w:p>
          <w:p w14:paraId="4CE97948" w14:textId="77777777" w:rsidR="00D72CFF" w:rsidRDefault="00D72CFF" w:rsidP="00C05922">
            <w:pPr>
              <w:rPr>
                <w:sz w:val="23"/>
                <w:szCs w:val="23"/>
              </w:rPr>
            </w:pPr>
            <w:r>
              <w:rPr>
                <w:sz w:val="23"/>
                <w:szCs w:val="23"/>
              </w:rPr>
              <w:t>Using the bar chart:</w:t>
            </w:r>
          </w:p>
          <w:p w14:paraId="33DEA50F" w14:textId="77777777" w:rsidR="00D72CFF" w:rsidRPr="0050780D" w:rsidRDefault="00D72CFF" w:rsidP="00C05922">
            <w:pPr>
              <w:rPr>
                <w:sz w:val="23"/>
                <w:szCs w:val="23"/>
              </w:rPr>
            </w:pPr>
          </w:p>
          <w:p w14:paraId="7F6F0B7C" w14:textId="77777777" w:rsidR="00D72CFF" w:rsidRDefault="00D72CFF" w:rsidP="00C05922">
            <w:pPr>
              <w:rPr>
                <w:sz w:val="23"/>
                <w:szCs w:val="23"/>
              </w:rPr>
            </w:pPr>
            <w:r w:rsidRPr="00CB38BC">
              <w:rPr>
                <w:b/>
                <w:sz w:val="23"/>
                <w:szCs w:val="23"/>
              </w:rPr>
              <w:t>a)</w:t>
            </w:r>
            <w:r>
              <w:rPr>
                <w:sz w:val="23"/>
                <w:szCs w:val="23"/>
              </w:rPr>
              <w:t xml:space="preserve"> Calculate the average daily number of customers that the shop serves during the week.  </w:t>
            </w:r>
          </w:p>
          <w:p w14:paraId="6218887C" w14:textId="77777777" w:rsidR="00D72CFF" w:rsidRDefault="00D72CFF" w:rsidP="00C05922">
            <w:pPr>
              <w:rPr>
                <w:sz w:val="23"/>
                <w:szCs w:val="23"/>
              </w:rPr>
            </w:pPr>
          </w:p>
          <w:p w14:paraId="6238E160" w14:textId="77777777" w:rsidR="00D72CFF" w:rsidRDefault="00D72CFF" w:rsidP="00C05922">
            <w:pPr>
              <w:rPr>
                <w:sz w:val="23"/>
                <w:szCs w:val="23"/>
              </w:rPr>
            </w:pPr>
            <w:r w:rsidRPr="00CB38BC">
              <w:rPr>
                <w:b/>
                <w:sz w:val="23"/>
                <w:szCs w:val="23"/>
              </w:rPr>
              <w:t>b)</w:t>
            </w:r>
            <w:r>
              <w:rPr>
                <w:sz w:val="23"/>
                <w:szCs w:val="23"/>
              </w:rPr>
              <w:t xml:space="preserve"> Calculate the difference between the number of customers the business serves on a Monday and a Saturday.</w:t>
            </w:r>
          </w:p>
          <w:p w14:paraId="3B2B0208" w14:textId="77777777" w:rsidR="00D72CFF" w:rsidRPr="00CE7FF1" w:rsidRDefault="00D72CFF" w:rsidP="00C05922">
            <w:pPr>
              <w:rPr>
                <w:sz w:val="23"/>
                <w:szCs w:val="23"/>
              </w:rPr>
            </w:pPr>
          </w:p>
        </w:tc>
      </w:tr>
      <w:tr w:rsidR="00D72CFF" w14:paraId="5D36E565" w14:textId="77777777" w:rsidTr="00AF69C6">
        <w:trPr>
          <w:trHeight w:val="1596"/>
          <w:jc w:val="center"/>
        </w:trPr>
        <w:tc>
          <w:tcPr>
            <w:tcW w:w="9781" w:type="dxa"/>
            <w:gridSpan w:val="2"/>
          </w:tcPr>
          <w:p w14:paraId="37FFA26C" w14:textId="77777777" w:rsidR="00D72CFF" w:rsidRDefault="00D72CFF" w:rsidP="00C05922">
            <w:pPr>
              <w:rPr>
                <w:b/>
                <w:i/>
              </w:rPr>
            </w:pPr>
            <w:r w:rsidRPr="009A120F">
              <w:rPr>
                <w:b/>
                <w:i/>
              </w:rPr>
              <w:t>Your workings:</w:t>
            </w:r>
          </w:p>
          <w:p w14:paraId="6506DAAE" w14:textId="77777777" w:rsidR="00D72CFF" w:rsidRDefault="00D72CFF" w:rsidP="00C05922">
            <w:r>
              <w:t>a)</w:t>
            </w:r>
          </w:p>
          <w:p w14:paraId="5300300F" w14:textId="77777777" w:rsidR="00D72CFF" w:rsidRDefault="00D72CFF" w:rsidP="00C05922"/>
          <w:p w14:paraId="4BFC6C43" w14:textId="77777777" w:rsidR="00D72CFF" w:rsidRDefault="00D72CFF" w:rsidP="00C05922"/>
          <w:p w14:paraId="2DD21CE2" w14:textId="77777777" w:rsidR="00D72CFF" w:rsidRDefault="00D72CFF" w:rsidP="00C05922"/>
          <w:p w14:paraId="70AADC12" w14:textId="77777777" w:rsidR="00D72CFF" w:rsidRDefault="00D72CFF" w:rsidP="00C05922"/>
          <w:p w14:paraId="013803A8" w14:textId="5E315F3C" w:rsidR="00D72CFF" w:rsidRDefault="00D72CFF" w:rsidP="00C05922">
            <w:pPr>
              <w:rPr>
                <w:b/>
                <w:i/>
              </w:rPr>
            </w:pPr>
            <w:r>
              <w:t xml:space="preserve">b) </w:t>
            </w:r>
          </w:p>
          <w:p w14:paraId="5CF0F1E3" w14:textId="77777777" w:rsidR="00D72CFF" w:rsidRDefault="00D72CFF" w:rsidP="00C05922">
            <w:pPr>
              <w:rPr>
                <w:b/>
                <w:i/>
              </w:rPr>
            </w:pPr>
          </w:p>
          <w:p w14:paraId="0AC1EE26" w14:textId="77777777" w:rsidR="00D72CFF" w:rsidRDefault="00D72CFF" w:rsidP="00C05922">
            <w:pPr>
              <w:rPr>
                <w:b/>
                <w:i/>
              </w:rPr>
            </w:pPr>
          </w:p>
          <w:p w14:paraId="4CD9DE6D" w14:textId="77777777" w:rsidR="00D72CFF" w:rsidRPr="009A120F" w:rsidRDefault="00D72CFF" w:rsidP="00C05922">
            <w:pPr>
              <w:rPr>
                <w:b/>
                <w:i/>
              </w:rPr>
            </w:pPr>
          </w:p>
        </w:tc>
      </w:tr>
    </w:tbl>
    <w:p w14:paraId="2F643646" w14:textId="69720ABB" w:rsidR="00AF69C6" w:rsidRPr="007A5C22" w:rsidRDefault="00AF69C6" w:rsidP="00AF69C6">
      <w:pPr>
        <w:spacing w:after="0" w:line="240" w:lineRule="auto"/>
        <w:textAlignment w:val="baseline"/>
        <w:rPr>
          <w:rFonts w:ascii="Calibri" w:eastAsia="Times New Roman" w:hAnsi="Calibri" w:cs="Calibri"/>
          <w:sz w:val="28"/>
          <w:szCs w:val="28"/>
          <w:lang w:eastAsia="en-GB"/>
        </w:rPr>
      </w:pPr>
      <w:r w:rsidRPr="001B6BBD">
        <w:rPr>
          <w:rFonts w:ascii="Calibri" w:eastAsia="Times New Roman" w:hAnsi="Calibri" w:cs="Calibri"/>
          <w:b/>
          <w:bCs/>
          <w:sz w:val="28"/>
          <w:szCs w:val="28"/>
          <w:lang w:eastAsia="en-GB"/>
        </w:rPr>
        <w:lastRenderedPageBreak/>
        <w:t xml:space="preserve">Task </w:t>
      </w:r>
      <w:r>
        <w:rPr>
          <w:rFonts w:ascii="Calibri" w:eastAsia="Times New Roman" w:hAnsi="Calibri" w:cs="Calibri"/>
          <w:b/>
          <w:bCs/>
          <w:sz w:val="28"/>
          <w:szCs w:val="28"/>
          <w:lang w:eastAsia="en-GB"/>
        </w:rPr>
        <w:t>3 – Research Task</w:t>
      </w:r>
      <w:r w:rsidRPr="001B6BBD">
        <w:rPr>
          <w:rFonts w:ascii="Calibri" w:eastAsia="Times New Roman" w:hAnsi="Calibri" w:cs="Calibri"/>
          <w:b/>
          <w:bCs/>
          <w:sz w:val="28"/>
          <w:szCs w:val="28"/>
          <w:lang w:eastAsia="en-GB"/>
        </w:rPr>
        <w:t>:</w:t>
      </w:r>
      <w:r w:rsidRPr="001B6BBD">
        <w:rPr>
          <w:rFonts w:ascii="Calibri" w:eastAsia="Times New Roman" w:hAnsi="Calibri" w:cs="Calibri"/>
          <w:sz w:val="28"/>
          <w:szCs w:val="28"/>
          <w:lang w:eastAsia="en-GB"/>
        </w:rPr>
        <w:t xml:space="preserve"> </w:t>
      </w:r>
    </w:p>
    <w:p w14:paraId="3282F5CB" w14:textId="77777777" w:rsidR="00AF69C6" w:rsidRDefault="00AF69C6" w:rsidP="00AF69C6">
      <w:pPr>
        <w:spacing w:after="0" w:line="240" w:lineRule="auto"/>
        <w:textAlignment w:val="baseline"/>
        <w:rPr>
          <w:rFonts w:ascii="Calibri" w:eastAsia="Times New Roman" w:hAnsi="Calibri" w:cs="Calibri"/>
          <w:lang w:eastAsia="en-GB"/>
        </w:rPr>
      </w:pPr>
    </w:p>
    <w:p w14:paraId="651C48D5" w14:textId="77777777" w:rsidR="00AF69C6" w:rsidRDefault="00AF69C6" w:rsidP="00AF69C6">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Research a business that operates in the primary, secondary or tertiary sector and find out some facts about them. </w:t>
      </w:r>
      <w:r w:rsidRPr="00776B59">
        <w:rPr>
          <w:rFonts w:ascii="Calibri" w:eastAsia="Times New Roman" w:hAnsi="Calibri" w:cs="Calibri"/>
          <w:b/>
          <w:bCs/>
          <w:lang w:eastAsia="en-GB"/>
        </w:rPr>
        <w:t>Wri</w:t>
      </w:r>
      <w:r w:rsidRPr="001B6BBD">
        <w:rPr>
          <w:rFonts w:ascii="Calibri" w:eastAsia="Times New Roman" w:hAnsi="Calibri" w:cs="Calibri"/>
          <w:b/>
          <w:bCs/>
          <w:lang w:eastAsia="en-GB"/>
        </w:rPr>
        <w:t>te/type a paragraph in your own words (100-200 words)</w:t>
      </w:r>
      <w:r w:rsidRPr="001B6BBD">
        <w:rPr>
          <w:rFonts w:ascii="Calibri" w:eastAsia="Times New Roman" w:hAnsi="Calibri" w:cs="Calibri"/>
          <w:lang w:eastAsia="en-GB"/>
        </w:rPr>
        <w:t xml:space="preserve">, </w:t>
      </w:r>
      <w:r>
        <w:rPr>
          <w:rFonts w:ascii="Calibri" w:eastAsia="Times New Roman" w:hAnsi="Calibri" w:cs="Calibri"/>
          <w:lang w:eastAsia="en-GB"/>
        </w:rPr>
        <w:t>which includes the following information:</w:t>
      </w:r>
    </w:p>
    <w:p w14:paraId="0922F64A" w14:textId="77777777" w:rsidR="00AF69C6" w:rsidRDefault="00AF69C6" w:rsidP="00AF69C6">
      <w:pPr>
        <w:spacing w:after="0" w:line="240" w:lineRule="auto"/>
        <w:textAlignment w:val="baseline"/>
        <w:rPr>
          <w:rFonts w:ascii="Calibri" w:eastAsia="Times New Roman" w:hAnsi="Calibri" w:cs="Calibri"/>
          <w:lang w:eastAsia="en-GB"/>
        </w:rPr>
      </w:pPr>
    </w:p>
    <w:p w14:paraId="1D4F1F5F" w14:textId="77777777" w:rsidR="00AF69C6" w:rsidRDefault="00AF69C6" w:rsidP="00AF69C6">
      <w:pPr>
        <w:pStyle w:val="ListParagraph"/>
        <w:numPr>
          <w:ilvl w:val="0"/>
          <w:numId w:val="24"/>
        </w:numPr>
        <w:spacing w:after="0" w:line="360" w:lineRule="auto"/>
        <w:ind w:left="714" w:hanging="357"/>
        <w:textAlignment w:val="baseline"/>
        <w:rPr>
          <w:rFonts w:ascii="Calibri" w:eastAsia="Times New Roman" w:hAnsi="Calibri" w:cs="Calibri"/>
          <w:lang w:eastAsia="en-GB"/>
        </w:rPr>
      </w:pPr>
      <w:r>
        <w:rPr>
          <w:rFonts w:ascii="Calibri" w:eastAsia="Times New Roman" w:hAnsi="Calibri" w:cs="Calibri"/>
          <w:lang w:eastAsia="en-GB"/>
        </w:rPr>
        <w:t>Name the business and the sector they operate in (primary, secondary or tertiary)</w:t>
      </w:r>
    </w:p>
    <w:p w14:paraId="7F73329C" w14:textId="77777777" w:rsidR="00AF69C6" w:rsidRDefault="00AF69C6" w:rsidP="00AF69C6">
      <w:pPr>
        <w:pStyle w:val="ListParagraph"/>
        <w:numPr>
          <w:ilvl w:val="0"/>
          <w:numId w:val="24"/>
        </w:numPr>
        <w:spacing w:after="0" w:line="360" w:lineRule="auto"/>
        <w:ind w:left="714" w:hanging="357"/>
        <w:textAlignment w:val="baseline"/>
        <w:rPr>
          <w:rFonts w:ascii="Calibri" w:eastAsia="Times New Roman" w:hAnsi="Calibri" w:cs="Calibri"/>
          <w:lang w:eastAsia="en-GB"/>
        </w:rPr>
      </w:pPr>
      <w:r>
        <w:rPr>
          <w:rFonts w:ascii="Calibri" w:eastAsia="Times New Roman" w:hAnsi="Calibri" w:cs="Calibri"/>
          <w:lang w:eastAsia="en-GB"/>
        </w:rPr>
        <w:t>List the main products they extract, manufacture or sell.</w:t>
      </w:r>
    </w:p>
    <w:p w14:paraId="0169863C" w14:textId="77777777" w:rsidR="00AF69C6" w:rsidRPr="006847A3" w:rsidRDefault="00AF69C6" w:rsidP="00AF69C6">
      <w:pPr>
        <w:pStyle w:val="ListParagraph"/>
        <w:numPr>
          <w:ilvl w:val="0"/>
          <w:numId w:val="24"/>
        </w:numPr>
        <w:spacing w:after="0" w:line="360" w:lineRule="auto"/>
        <w:ind w:left="714" w:hanging="357"/>
        <w:textAlignment w:val="baseline"/>
        <w:rPr>
          <w:rFonts w:ascii="Calibri" w:eastAsia="Times New Roman" w:hAnsi="Calibri" w:cs="Calibri"/>
          <w:i/>
          <w:iCs/>
          <w:lang w:eastAsia="en-GB"/>
        </w:rPr>
      </w:pPr>
      <w:r>
        <w:rPr>
          <w:rFonts w:ascii="Calibri" w:eastAsia="Times New Roman" w:hAnsi="Calibri" w:cs="Calibri"/>
          <w:lang w:eastAsia="en-GB"/>
        </w:rPr>
        <w:t xml:space="preserve">Describe the size of the business </w:t>
      </w:r>
      <w:r w:rsidRPr="006847A3">
        <w:rPr>
          <w:rFonts w:ascii="Calibri" w:eastAsia="Times New Roman" w:hAnsi="Calibri" w:cs="Calibri"/>
          <w:i/>
          <w:iCs/>
          <w:lang w:eastAsia="en-GB"/>
        </w:rPr>
        <w:t>(e.g. number of countries they operate in, revenue per year)</w:t>
      </w:r>
    </w:p>
    <w:p w14:paraId="484F4D24" w14:textId="77777777" w:rsidR="00AF69C6" w:rsidRPr="00776B59" w:rsidRDefault="00AF69C6" w:rsidP="00AF69C6">
      <w:pPr>
        <w:pStyle w:val="ListParagraph"/>
        <w:numPr>
          <w:ilvl w:val="0"/>
          <w:numId w:val="24"/>
        </w:numPr>
        <w:spacing w:after="0" w:line="360" w:lineRule="auto"/>
        <w:ind w:left="714" w:hanging="357"/>
        <w:textAlignment w:val="baseline"/>
        <w:rPr>
          <w:rFonts w:ascii="Calibri" w:eastAsia="Times New Roman" w:hAnsi="Calibri" w:cs="Calibri"/>
          <w:lang w:eastAsia="en-GB"/>
        </w:rPr>
      </w:pPr>
      <w:r>
        <w:rPr>
          <w:rFonts w:ascii="Calibri" w:eastAsia="Times New Roman" w:hAnsi="Calibri" w:cs="Calibri"/>
          <w:lang w:eastAsia="en-GB"/>
        </w:rPr>
        <w:t>Describe a recent news article about the business that you find interesting OR some interesting facts about the business or its products/services.</w:t>
      </w:r>
    </w:p>
    <w:p w14:paraId="254F3167" w14:textId="77777777" w:rsidR="00AF69C6" w:rsidRDefault="00AF69C6" w:rsidP="00AF69C6">
      <w:pPr>
        <w:spacing w:after="0" w:line="240" w:lineRule="auto"/>
        <w:textAlignment w:val="baseline"/>
        <w:rPr>
          <w:rFonts w:ascii="Calibri" w:eastAsia="Times New Roman" w:hAnsi="Calibri" w:cs="Calibri"/>
          <w:lang w:eastAsia="en-GB"/>
        </w:rPr>
      </w:pPr>
    </w:p>
    <w:p w14:paraId="6A26FAC2" w14:textId="77777777" w:rsidR="00AF69C6" w:rsidRPr="001B6BBD" w:rsidRDefault="00AF69C6" w:rsidP="00AF69C6">
      <w:pPr>
        <w:spacing w:after="0" w:line="240" w:lineRule="auto"/>
        <w:textAlignment w:val="baseline"/>
        <w:rPr>
          <w:rFonts w:ascii="Segoe UI" w:eastAsia="Times New Roman" w:hAnsi="Segoe UI" w:cs="Segoe UI"/>
          <w:sz w:val="18"/>
          <w:szCs w:val="18"/>
          <w:lang w:eastAsia="en-GB"/>
        </w:rPr>
      </w:pPr>
      <w:r w:rsidRPr="001B6BBD">
        <w:rPr>
          <w:rFonts w:ascii="Calibri" w:eastAsia="Times New Roman" w:hAnsi="Calibri" w:cs="Calibri"/>
          <w:lang w:eastAsia="en-GB"/>
        </w:rPr>
        <w:t xml:space="preserve">You will be asked to discuss this with students on your table in a lesson. If you </w:t>
      </w:r>
      <w:proofErr w:type="gramStart"/>
      <w:r w:rsidRPr="001B6BBD">
        <w:rPr>
          <w:rFonts w:ascii="Calibri" w:eastAsia="Times New Roman" w:hAnsi="Calibri" w:cs="Calibri"/>
          <w:lang w:eastAsia="en-GB"/>
        </w:rPr>
        <w:t>are able to</w:t>
      </w:r>
      <w:proofErr w:type="gramEnd"/>
      <w:r w:rsidRPr="001B6BBD">
        <w:rPr>
          <w:rFonts w:ascii="Calibri" w:eastAsia="Times New Roman" w:hAnsi="Calibri" w:cs="Calibri"/>
          <w:lang w:eastAsia="en-GB"/>
        </w:rPr>
        <w:t xml:space="preserve"> print the article, please bring that in too. </w:t>
      </w:r>
    </w:p>
    <w:p w14:paraId="746EC31C" w14:textId="77777777" w:rsidR="00AF69C6" w:rsidRDefault="00AF69C6" w:rsidP="00AF69C6">
      <w:pPr>
        <w:spacing w:after="0" w:line="240" w:lineRule="auto"/>
        <w:textAlignment w:val="baseline"/>
        <w:rPr>
          <w:rFonts w:ascii="Calibri" w:eastAsia="Times New Roman" w:hAnsi="Calibri" w:cs="Calibri"/>
          <w:b/>
          <w:bCs/>
          <w:lang w:eastAsia="en-GB"/>
        </w:rPr>
      </w:pPr>
    </w:p>
    <w:p w14:paraId="583FF2D2" w14:textId="77777777" w:rsidR="00AF69C6" w:rsidRPr="001B6BBD" w:rsidRDefault="00AF69C6" w:rsidP="00AF69C6">
      <w:pPr>
        <w:spacing w:after="0" w:line="240" w:lineRule="auto"/>
        <w:textAlignment w:val="baseline"/>
        <w:rPr>
          <w:rFonts w:ascii="Segoe UI" w:eastAsia="Times New Roman" w:hAnsi="Segoe UI" w:cs="Segoe UI"/>
          <w:sz w:val="18"/>
          <w:szCs w:val="18"/>
          <w:lang w:eastAsia="en-GB"/>
        </w:rPr>
      </w:pPr>
      <w:r w:rsidRPr="001B6BBD">
        <w:rPr>
          <w:rFonts w:ascii="Calibri" w:eastAsia="Times New Roman" w:hAnsi="Calibri" w:cs="Calibri"/>
          <w:b/>
          <w:bCs/>
          <w:lang w:eastAsia="en-GB"/>
        </w:rPr>
        <w:t>Resources:</w:t>
      </w:r>
      <w:r w:rsidRPr="001B6BBD">
        <w:rPr>
          <w:rFonts w:ascii="Calibri" w:eastAsia="Times New Roman" w:hAnsi="Calibri" w:cs="Calibri"/>
          <w:lang w:eastAsia="en-GB"/>
        </w:rPr>
        <w:t> </w:t>
      </w:r>
    </w:p>
    <w:p w14:paraId="285340A0" w14:textId="77777777" w:rsidR="00AF69C6" w:rsidRPr="001B6BBD" w:rsidRDefault="00AF69C6" w:rsidP="00AF69C6">
      <w:pPr>
        <w:spacing w:after="0" w:line="240" w:lineRule="auto"/>
        <w:textAlignment w:val="baseline"/>
        <w:rPr>
          <w:rFonts w:ascii="Segoe UI" w:eastAsia="Times New Roman" w:hAnsi="Segoe UI" w:cs="Segoe UI"/>
          <w:sz w:val="18"/>
          <w:szCs w:val="18"/>
          <w:lang w:eastAsia="en-GB"/>
        </w:rPr>
      </w:pPr>
      <w:hyperlink r:id="rId12" w:tgtFrame="_blank" w:history="1">
        <w:r w:rsidRPr="001B6BBD">
          <w:rPr>
            <w:rFonts w:ascii="Calibri" w:eastAsia="Times New Roman" w:hAnsi="Calibri" w:cs="Calibri"/>
            <w:color w:val="0000FF"/>
            <w:u w:val="single"/>
            <w:lang w:eastAsia="en-GB"/>
          </w:rPr>
          <w:t>Business - BBC News</w:t>
        </w:r>
      </w:hyperlink>
      <w:r w:rsidRPr="001B6BBD">
        <w:rPr>
          <w:rFonts w:ascii="Calibri" w:eastAsia="Times New Roman" w:hAnsi="Calibri" w:cs="Calibri"/>
          <w:lang w:eastAsia="en-GB"/>
        </w:rPr>
        <w:t xml:space="preserve"> (</w:t>
      </w:r>
      <w:hyperlink r:id="rId13" w:tgtFrame="_blank" w:history="1">
        <w:r w:rsidRPr="001B6BBD">
          <w:rPr>
            <w:rFonts w:ascii="Calibri" w:eastAsia="Times New Roman" w:hAnsi="Calibri" w:cs="Calibri"/>
            <w:color w:val="0563C1"/>
            <w:u w:val="single"/>
            <w:lang w:eastAsia="en-GB"/>
          </w:rPr>
          <w:t>www.bbc.co.uk/news/business</w:t>
        </w:r>
      </w:hyperlink>
      <w:r w:rsidRPr="001B6BBD">
        <w:rPr>
          <w:rFonts w:ascii="Calibri" w:eastAsia="Times New Roman" w:hAnsi="Calibri" w:cs="Calibri"/>
          <w:lang w:eastAsia="en-GB"/>
        </w:rPr>
        <w:t>) </w:t>
      </w:r>
    </w:p>
    <w:p w14:paraId="1CE307E7" w14:textId="77777777" w:rsidR="00AF69C6" w:rsidRDefault="00AF69C6" w:rsidP="00AF69C6">
      <w:pPr>
        <w:spacing w:after="0" w:line="240" w:lineRule="auto"/>
        <w:textAlignment w:val="baseline"/>
        <w:rPr>
          <w:rFonts w:ascii="Calibri" w:eastAsia="Times New Roman" w:hAnsi="Calibri" w:cs="Calibri"/>
          <w:lang w:eastAsia="en-GB"/>
        </w:rPr>
      </w:pPr>
      <w:hyperlink r:id="rId14" w:tgtFrame="_blank" w:history="1">
        <w:r w:rsidRPr="001B6BBD">
          <w:rPr>
            <w:rFonts w:ascii="Calibri" w:eastAsia="Times New Roman" w:hAnsi="Calibri" w:cs="Calibri"/>
            <w:color w:val="0000FF"/>
            <w:u w:val="single"/>
            <w:lang w:eastAsia="en-GB"/>
          </w:rPr>
          <w:t>Business News - Markets reports and financial news from Sky | Sky News</w:t>
        </w:r>
      </w:hyperlink>
      <w:r w:rsidRPr="001B6BBD">
        <w:rPr>
          <w:rFonts w:ascii="Calibri" w:eastAsia="Times New Roman" w:hAnsi="Calibri" w:cs="Calibri"/>
          <w:lang w:eastAsia="en-GB"/>
        </w:rPr>
        <w:t xml:space="preserve"> (</w:t>
      </w:r>
      <w:hyperlink r:id="rId15" w:history="1">
        <w:r w:rsidRPr="001B6BBD">
          <w:rPr>
            <w:rStyle w:val="Hyperlink"/>
            <w:rFonts w:ascii="Calibri" w:eastAsia="Times New Roman" w:hAnsi="Calibri" w:cs="Calibri"/>
            <w:lang w:eastAsia="en-GB"/>
          </w:rPr>
          <w:t>www.sky.com/business</w:t>
        </w:r>
      </w:hyperlink>
      <w:r w:rsidRPr="001B6BBD">
        <w:rPr>
          <w:rFonts w:ascii="Calibri" w:eastAsia="Times New Roman" w:hAnsi="Calibri" w:cs="Calibri"/>
          <w:lang w:eastAsia="en-GB"/>
        </w:rPr>
        <w:t>) </w:t>
      </w:r>
    </w:p>
    <w:p w14:paraId="4CB2F139" w14:textId="77777777" w:rsidR="00AF69C6" w:rsidRPr="001B6BBD" w:rsidRDefault="00AF69C6" w:rsidP="00AF69C6">
      <w:pPr>
        <w:spacing w:after="0" w:line="240" w:lineRule="auto"/>
        <w:textAlignment w:val="baseline"/>
        <w:rPr>
          <w:rFonts w:ascii="Segoe UI" w:eastAsia="Times New Roman" w:hAnsi="Segoe UI" w:cs="Segoe UI"/>
          <w:sz w:val="18"/>
          <w:szCs w:val="18"/>
          <w:lang w:eastAsia="en-GB"/>
        </w:rPr>
      </w:pPr>
      <w:r w:rsidRPr="001B6BBD">
        <w:rPr>
          <w:noProof/>
        </w:rPr>
        <w:drawing>
          <wp:anchor distT="0" distB="0" distL="114300" distR="114300" simplePos="0" relativeHeight="251669504" behindDoc="0" locked="0" layoutInCell="1" allowOverlap="1" wp14:anchorId="02BFAB27" wp14:editId="02BA7610">
            <wp:simplePos x="0" y="0"/>
            <wp:positionH relativeFrom="column">
              <wp:posOffset>3556635</wp:posOffset>
            </wp:positionH>
            <wp:positionV relativeFrom="paragraph">
              <wp:posOffset>87630</wp:posOffset>
            </wp:positionV>
            <wp:extent cx="1466850" cy="967154"/>
            <wp:effectExtent l="0" t="0" r="0" b="4445"/>
            <wp:wrapNone/>
            <wp:docPr id="1"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6850" cy="9671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DCFC6A" w14:textId="77777777" w:rsidR="00AF69C6" w:rsidRPr="001B6BBD" w:rsidRDefault="00AF69C6" w:rsidP="00AF69C6">
      <w:pPr>
        <w:spacing w:after="0" w:line="240" w:lineRule="auto"/>
        <w:textAlignment w:val="baseline"/>
        <w:rPr>
          <w:rFonts w:ascii="Segoe UI" w:eastAsia="Times New Roman" w:hAnsi="Segoe UI" w:cs="Segoe UI"/>
          <w:sz w:val="18"/>
          <w:szCs w:val="18"/>
          <w:lang w:eastAsia="en-GB"/>
        </w:rPr>
      </w:pPr>
      <w:r w:rsidRPr="001B6BBD">
        <w:rPr>
          <w:noProof/>
        </w:rPr>
        <w:drawing>
          <wp:anchor distT="0" distB="0" distL="114300" distR="114300" simplePos="0" relativeHeight="251670528" behindDoc="0" locked="0" layoutInCell="1" allowOverlap="1" wp14:anchorId="70FE0514" wp14:editId="464FF9C3">
            <wp:simplePos x="0" y="0"/>
            <wp:positionH relativeFrom="column">
              <wp:posOffset>813435</wp:posOffset>
            </wp:positionH>
            <wp:positionV relativeFrom="paragraph">
              <wp:posOffset>21590</wp:posOffset>
            </wp:positionV>
            <wp:extent cx="1352550" cy="970308"/>
            <wp:effectExtent l="0" t="0" r="0" b="1270"/>
            <wp:wrapNone/>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4142" cy="97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6BBD">
        <w:rPr>
          <w:rFonts w:ascii="Calibri" w:eastAsia="Times New Roman" w:hAnsi="Calibri" w:cs="Calibri"/>
          <w:lang w:eastAsia="en-GB"/>
        </w:rPr>
        <w:t> </w:t>
      </w:r>
    </w:p>
    <w:p w14:paraId="43CC26C7" w14:textId="77777777" w:rsidR="00AF69C6" w:rsidRPr="001B6BBD" w:rsidRDefault="00AF69C6" w:rsidP="00AF69C6">
      <w:pPr>
        <w:spacing w:after="0" w:line="240" w:lineRule="auto"/>
        <w:textAlignment w:val="baseline"/>
        <w:rPr>
          <w:rFonts w:ascii="Segoe UI" w:eastAsia="Times New Roman" w:hAnsi="Segoe UI" w:cs="Segoe UI"/>
          <w:sz w:val="18"/>
          <w:szCs w:val="18"/>
          <w:lang w:eastAsia="en-GB"/>
        </w:rPr>
      </w:pPr>
      <w:r w:rsidRPr="001B6BBD">
        <w:rPr>
          <w:rFonts w:ascii="Calibri" w:eastAsia="Times New Roman" w:hAnsi="Calibri" w:cs="Calibri"/>
          <w:lang w:eastAsia="en-GB"/>
        </w:rPr>
        <w:t> </w:t>
      </w:r>
    </w:p>
    <w:p w14:paraId="09F889F2" w14:textId="77777777" w:rsidR="00AF69C6" w:rsidRDefault="00AF69C6" w:rsidP="00AF69C6"/>
    <w:p w14:paraId="1ED0C0BD" w14:textId="77777777" w:rsidR="00AF69C6" w:rsidRDefault="00AF69C6" w:rsidP="00AF69C6"/>
    <w:p w14:paraId="497ED280" w14:textId="77777777" w:rsidR="00AF69C6" w:rsidRDefault="00AF69C6" w:rsidP="00AF69C6">
      <w:pPr>
        <w:rPr>
          <w:rFonts w:ascii="Calibri" w:eastAsia="Times New Roman" w:hAnsi="Calibri" w:cs="Calibri"/>
          <w:lang w:eastAsia="en-GB"/>
        </w:rPr>
      </w:pPr>
    </w:p>
    <w:p w14:paraId="215E490D" w14:textId="77777777" w:rsidR="00AF69C6" w:rsidRPr="004C5369" w:rsidRDefault="00AF69C6" w:rsidP="00AF69C6">
      <w:pPr>
        <w:rPr>
          <w:rFonts w:ascii="Calibri" w:eastAsia="Times New Roman" w:hAnsi="Calibri" w:cs="Calibri"/>
          <w:b/>
          <w:bCs/>
          <w:sz w:val="28"/>
          <w:szCs w:val="28"/>
          <w:lang w:eastAsia="en-GB"/>
        </w:rPr>
      </w:pPr>
      <w:r w:rsidRPr="004C5369">
        <w:rPr>
          <w:rFonts w:ascii="Calibri" w:eastAsia="Times New Roman" w:hAnsi="Calibri" w:cs="Calibri"/>
          <w:b/>
          <w:bCs/>
          <w:sz w:val="28"/>
          <w:szCs w:val="28"/>
          <w:lang w:eastAsia="en-GB"/>
        </w:rPr>
        <w:t>Research Task</w:t>
      </w:r>
    </w:p>
    <w:p w14:paraId="39253551" w14:textId="77777777" w:rsidR="00AF69C6" w:rsidRPr="004C5369" w:rsidRDefault="00AF69C6" w:rsidP="00AF69C6">
      <w:pPr>
        <w:rPr>
          <w:rFonts w:ascii="Calibri" w:eastAsia="Times New Roman" w:hAnsi="Calibri" w:cs="Calibri"/>
          <w:b/>
          <w:bCs/>
          <w:sz w:val="28"/>
          <w:szCs w:val="28"/>
          <w:lang w:eastAsia="en-GB"/>
        </w:rPr>
      </w:pPr>
      <w:r w:rsidRPr="004C5369">
        <w:rPr>
          <w:rFonts w:ascii="Calibri" w:eastAsia="Times New Roman" w:hAnsi="Calibri" w:cs="Calibri"/>
          <w:b/>
          <w:bCs/>
          <w:sz w:val="28"/>
          <w:szCs w:val="28"/>
          <w:lang w:eastAsia="en-GB"/>
        </w:rPr>
        <w:t>Name of Business: _____________________________</w:t>
      </w:r>
      <w:r w:rsidRPr="004C5369">
        <w:rPr>
          <w:rFonts w:ascii="Calibri" w:eastAsia="Times New Roman" w:hAnsi="Calibri" w:cs="Calibri"/>
          <w:b/>
          <w:bCs/>
          <w:sz w:val="28"/>
          <w:szCs w:val="28"/>
          <w:lang w:eastAsia="en-GB"/>
        </w:rPr>
        <w:tab/>
        <w:t>Sector: ___________</w:t>
      </w:r>
    </w:p>
    <w:p w14:paraId="637B23BD" w14:textId="77777777" w:rsidR="00AF69C6" w:rsidRDefault="00AF69C6" w:rsidP="00AF69C6">
      <w:pPr>
        <w:rPr>
          <w:rFonts w:ascii="Calibri" w:eastAsia="Times New Roman" w:hAnsi="Calibri" w:cs="Calibri"/>
          <w:lang w:eastAsia="en-GB"/>
        </w:rPr>
      </w:pPr>
    </w:p>
    <w:p w14:paraId="0616F629" w14:textId="77777777" w:rsidR="00AF69C6" w:rsidRDefault="00AF69C6" w:rsidP="00AF69C6">
      <w:pPr>
        <w:spacing w:line="360" w:lineRule="auto"/>
        <w:rPr>
          <w:rFonts w:ascii="Calibri" w:eastAsia="Times New Roman" w:hAnsi="Calibri" w:cs="Calibri"/>
          <w:lang w:eastAsia="en-GB"/>
        </w:rPr>
      </w:pPr>
      <w:r>
        <w:rPr>
          <w:rFonts w:ascii="Calibri" w:eastAsia="Times New Roman" w:hAnsi="Calibri" w:cs="Calibri"/>
          <w:lang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EE36F8" w14:textId="6B76E4B9" w:rsidR="00AF69C6" w:rsidRDefault="00AF69C6" w:rsidP="002B1E36">
      <w:pPr>
        <w:spacing w:line="360" w:lineRule="auto"/>
        <w:jc w:val="right"/>
        <w:rPr>
          <w:rFonts w:ascii="Calibri" w:eastAsia="Times New Roman" w:hAnsi="Calibri" w:cs="Calibri"/>
          <w:lang w:eastAsia="en-GB"/>
        </w:rPr>
      </w:pPr>
      <w:r>
        <w:rPr>
          <w:rFonts w:ascii="Calibri" w:eastAsia="Times New Roman" w:hAnsi="Calibri" w:cs="Calibri"/>
          <w:lang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B1E36">
        <w:rPr>
          <w:rFonts w:ascii="Calibri" w:eastAsia="Times New Roman" w:hAnsi="Calibri" w:cs="Calibri"/>
          <w:lang w:eastAsia="en-GB"/>
        </w:rPr>
        <w:t>(Continue overleaf)</w:t>
      </w:r>
    </w:p>
    <w:p w14:paraId="23084302" w14:textId="77777777" w:rsidR="00AF69C6" w:rsidRDefault="00AF69C6" w:rsidP="00AF69C6">
      <w:pPr>
        <w:spacing w:line="360" w:lineRule="auto"/>
        <w:rPr>
          <w:rFonts w:ascii="Calibri" w:eastAsia="Times New Roman" w:hAnsi="Calibri" w:cs="Calibri"/>
          <w:lang w:eastAsia="en-GB"/>
        </w:rPr>
      </w:pPr>
      <w:r>
        <w:rPr>
          <w:rFonts w:ascii="Calibri" w:eastAsia="Times New Roman" w:hAnsi="Calibri" w:cs="Calibri"/>
          <w:lang w:eastAsia="en-G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FF6D9C" w14:textId="77777777" w:rsidR="00AF69C6" w:rsidRDefault="00AF69C6" w:rsidP="00AF69C6">
      <w:pPr>
        <w:spacing w:line="360" w:lineRule="auto"/>
        <w:rPr>
          <w:rFonts w:ascii="Calibri" w:eastAsia="Times New Roman" w:hAnsi="Calibri" w:cs="Calibri"/>
          <w:lang w:eastAsia="en-GB"/>
        </w:rPr>
      </w:pPr>
      <w:r>
        <w:rPr>
          <w:rFonts w:ascii="Calibri" w:eastAsia="Times New Roman" w:hAnsi="Calibri" w:cs="Calibri"/>
          <w:lang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A6ADF3" w14:textId="77777777" w:rsidR="002B1E36" w:rsidRDefault="002B1E36" w:rsidP="002B1E36">
      <w:pPr>
        <w:spacing w:line="360" w:lineRule="auto"/>
        <w:rPr>
          <w:rFonts w:ascii="Calibri" w:eastAsia="Times New Roman" w:hAnsi="Calibri" w:cs="Calibri"/>
          <w:lang w:eastAsia="en-GB"/>
        </w:rPr>
      </w:pPr>
      <w:r>
        <w:rPr>
          <w:rFonts w:ascii="Calibri" w:eastAsia="Times New Roman" w:hAnsi="Calibri" w:cs="Calibri"/>
          <w:lang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8607AF" w14:textId="77777777" w:rsidR="00AF69C6" w:rsidRDefault="00AF69C6" w:rsidP="00D72CFF">
      <w:pPr>
        <w:rPr>
          <w:rFonts w:asciiTheme="majorHAnsi" w:hAnsiTheme="majorHAnsi"/>
          <w:sz w:val="23"/>
          <w:szCs w:val="23"/>
        </w:rPr>
      </w:pPr>
    </w:p>
    <w:p w14:paraId="44372055" w14:textId="3D1CB3C6" w:rsidR="00AF69C6" w:rsidRDefault="00AF69C6" w:rsidP="00D72CFF">
      <w:pPr>
        <w:rPr>
          <w:rFonts w:asciiTheme="majorHAnsi" w:hAnsiTheme="majorHAnsi"/>
          <w:sz w:val="23"/>
          <w:szCs w:val="23"/>
        </w:rPr>
      </w:pPr>
    </w:p>
    <w:p w14:paraId="5FC5CEDB" w14:textId="009924D7" w:rsidR="00AF69C6" w:rsidRDefault="00AF69C6" w:rsidP="00D72CFF">
      <w:pPr>
        <w:rPr>
          <w:rFonts w:asciiTheme="majorHAnsi" w:hAnsiTheme="majorHAnsi"/>
          <w:sz w:val="23"/>
          <w:szCs w:val="23"/>
        </w:rPr>
      </w:pPr>
    </w:p>
    <w:p w14:paraId="3237582C" w14:textId="78F938DF" w:rsidR="00AF69C6" w:rsidRDefault="00AF69C6" w:rsidP="00D72CFF">
      <w:pPr>
        <w:rPr>
          <w:rFonts w:asciiTheme="majorHAnsi" w:hAnsiTheme="majorHAnsi"/>
          <w:sz w:val="23"/>
          <w:szCs w:val="23"/>
        </w:rPr>
      </w:pPr>
    </w:p>
    <w:p w14:paraId="3D014504" w14:textId="5204EFC7" w:rsidR="00EA26E0" w:rsidRPr="00EA26E0" w:rsidRDefault="00EA26E0" w:rsidP="00EA26E0">
      <w:pPr>
        <w:jc w:val="center"/>
        <w:rPr>
          <w:b/>
          <w:bCs/>
        </w:rPr>
      </w:pPr>
      <w:r w:rsidRPr="00EA26E0">
        <w:rPr>
          <w:b/>
          <w:bCs/>
        </w:rPr>
        <w:t>Well done!  You have completed the summer homework – don’t forget to bring it into your first Business lesson. See you there!</w:t>
      </w:r>
    </w:p>
    <w:p w14:paraId="02256172" w14:textId="4D4C9710" w:rsidR="00D72CFF" w:rsidRDefault="0097417E" w:rsidP="00D72CFF">
      <w:pPr>
        <w:jc w:val="center"/>
      </w:pPr>
      <w:r>
        <w:rPr>
          <w:rFonts w:ascii="Calibri" w:eastAsia="Times New Roman" w:hAnsi="Calibri" w:cs="Calibri"/>
          <w:b/>
          <w:bCs/>
          <w:noProof/>
          <w:sz w:val="36"/>
          <w:szCs w:val="36"/>
          <w:lang w:eastAsia="en-GB"/>
        </w:rPr>
        <w:drawing>
          <wp:anchor distT="0" distB="0" distL="114300" distR="114300" simplePos="0" relativeHeight="251683840" behindDoc="0" locked="0" layoutInCell="1" allowOverlap="1" wp14:anchorId="696072E8" wp14:editId="33826A30">
            <wp:simplePos x="0" y="0"/>
            <wp:positionH relativeFrom="margin">
              <wp:posOffset>5175885</wp:posOffset>
            </wp:positionH>
            <wp:positionV relativeFrom="paragraph">
              <wp:posOffset>85725</wp:posOffset>
            </wp:positionV>
            <wp:extent cx="1193154" cy="1419225"/>
            <wp:effectExtent l="0" t="0" r="7620" b="0"/>
            <wp:wrapNone/>
            <wp:docPr id="3041957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3154" cy="14192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0DCC06E2" wp14:editId="0E4C2FDC">
            <wp:simplePos x="0" y="0"/>
            <wp:positionH relativeFrom="margin">
              <wp:posOffset>247650</wp:posOffset>
            </wp:positionH>
            <wp:positionV relativeFrom="paragraph">
              <wp:posOffset>265430</wp:posOffset>
            </wp:positionV>
            <wp:extent cx="904875" cy="997585"/>
            <wp:effectExtent l="0" t="0" r="0" b="0"/>
            <wp:wrapNone/>
            <wp:docPr id="9293739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4875" cy="997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64F08F0C" wp14:editId="491DB0A4">
            <wp:simplePos x="0" y="0"/>
            <wp:positionH relativeFrom="margin">
              <wp:posOffset>1823085</wp:posOffset>
            </wp:positionH>
            <wp:positionV relativeFrom="paragraph">
              <wp:posOffset>74295</wp:posOffset>
            </wp:positionV>
            <wp:extent cx="2738437" cy="1533525"/>
            <wp:effectExtent l="19050" t="0" r="24130" b="4476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8437" cy="15335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sectPr w:rsidR="00D72CFF" w:rsidSect="00AF69C6">
      <w:pgSz w:w="11906" w:h="16838"/>
      <w:pgMar w:top="567" w:right="851"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5D01"/>
    <w:multiLevelType w:val="multilevel"/>
    <w:tmpl w:val="6DE43BE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69D7728"/>
    <w:multiLevelType w:val="multilevel"/>
    <w:tmpl w:val="F93C14C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106E73D6"/>
    <w:multiLevelType w:val="multilevel"/>
    <w:tmpl w:val="3050D5B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A7C4D6E"/>
    <w:multiLevelType w:val="multilevel"/>
    <w:tmpl w:val="4E7083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DC5462B"/>
    <w:multiLevelType w:val="multilevel"/>
    <w:tmpl w:val="3578ABE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E3518CD"/>
    <w:multiLevelType w:val="multilevel"/>
    <w:tmpl w:val="4D58BBB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018714B"/>
    <w:multiLevelType w:val="multilevel"/>
    <w:tmpl w:val="234C974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570664F"/>
    <w:multiLevelType w:val="multilevel"/>
    <w:tmpl w:val="4A1A43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7274D92"/>
    <w:multiLevelType w:val="multilevel"/>
    <w:tmpl w:val="2FF4156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27FE71D3"/>
    <w:multiLevelType w:val="multilevel"/>
    <w:tmpl w:val="08EC94F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2DEF6034"/>
    <w:multiLevelType w:val="multilevel"/>
    <w:tmpl w:val="D57A53F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2EA64401"/>
    <w:multiLevelType w:val="multilevel"/>
    <w:tmpl w:val="43CAFF5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38154D18"/>
    <w:multiLevelType w:val="multilevel"/>
    <w:tmpl w:val="CCF0C4E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3B740B2A"/>
    <w:multiLevelType w:val="hybridMultilevel"/>
    <w:tmpl w:val="E70C64D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C8D2D02"/>
    <w:multiLevelType w:val="multilevel"/>
    <w:tmpl w:val="BF5E1F7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40763EE5"/>
    <w:multiLevelType w:val="hybridMultilevel"/>
    <w:tmpl w:val="309AF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F5109F"/>
    <w:multiLevelType w:val="hybridMultilevel"/>
    <w:tmpl w:val="A8D477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FEB33FD"/>
    <w:multiLevelType w:val="multilevel"/>
    <w:tmpl w:val="62109D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506C165E"/>
    <w:multiLevelType w:val="multilevel"/>
    <w:tmpl w:val="7EF29DB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50DF4FFC"/>
    <w:multiLevelType w:val="multilevel"/>
    <w:tmpl w:val="7172956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5C0E4807"/>
    <w:multiLevelType w:val="multilevel"/>
    <w:tmpl w:val="117C3F4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670211EB"/>
    <w:multiLevelType w:val="multilevel"/>
    <w:tmpl w:val="5642776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6F6073F2"/>
    <w:multiLevelType w:val="hybridMultilevel"/>
    <w:tmpl w:val="DB5E25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7E3C1C"/>
    <w:multiLevelType w:val="multilevel"/>
    <w:tmpl w:val="950C61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2025302">
    <w:abstractNumId w:val="20"/>
  </w:num>
  <w:num w:numId="2" w16cid:durableId="801537727">
    <w:abstractNumId w:val="8"/>
  </w:num>
  <w:num w:numId="3" w16cid:durableId="1136873947">
    <w:abstractNumId w:val="12"/>
  </w:num>
  <w:num w:numId="4" w16cid:durableId="292946509">
    <w:abstractNumId w:val="3"/>
  </w:num>
  <w:num w:numId="5" w16cid:durableId="1880388199">
    <w:abstractNumId w:val="9"/>
  </w:num>
  <w:num w:numId="6" w16cid:durableId="764611959">
    <w:abstractNumId w:val="4"/>
  </w:num>
  <w:num w:numId="7" w16cid:durableId="838812019">
    <w:abstractNumId w:val="23"/>
  </w:num>
  <w:num w:numId="8" w16cid:durableId="586232735">
    <w:abstractNumId w:val="6"/>
  </w:num>
  <w:num w:numId="9" w16cid:durableId="165484085">
    <w:abstractNumId w:val="11"/>
  </w:num>
  <w:num w:numId="10" w16cid:durableId="417335026">
    <w:abstractNumId w:val="5"/>
  </w:num>
  <w:num w:numId="11" w16cid:durableId="360519782">
    <w:abstractNumId w:val="21"/>
  </w:num>
  <w:num w:numId="12" w16cid:durableId="1040544725">
    <w:abstractNumId w:val="17"/>
  </w:num>
  <w:num w:numId="13" w16cid:durableId="2131240851">
    <w:abstractNumId w:val="1"/>
  </w:num>
  <w:num w:numId="14" w16cid:durableId="1841240125">
    <w:abstractNumId w:val="10"/>
  </w:num>
  <w:num w:numId="15" w16cid:durableId="312107338">
    <w:abstractNumId w:val="0"/>
  </w:num>
  <w:num w:numId="16" w16cid:durableId="756681556">
    <w:abstractNumId w:val="19"/>
  </w:num>
  <w:num w:numId="17" w16cid:durableId="1075668006">
    <w:abstractNumId w:val="18"/>
  </w:num>
  <w:num w:numId="18" w16cid:durableId="1173257399">
    <w:abstractNumId w:val="7"/>
  </w:num>
  <w:num w:numId="19" w16cid:durableId="1114397948">
    <w:abstractNumId w:val="2"/>
  </w:num>
  <w:num w:numId="20" w16cid:durableId="1994212238">
    <w:abstractNumId w:val="14"/>
  </w:num>
  <w:num w:numId="21" w16cid:durableId="58283378">
    <w:abstractNumId w:val="13"/>
  </w:num>
  <w:num w:numId="22" w16cid:durableId="463427658">
    <w:abstractNumId w:val="16"/>
  </w:num>
  <w:num w:numId="23" w16cid:durableId="108860405">
    <w:abstractNumId w:val="15"/>
  </w:num>
  <w:num w:numId="24" w16cid:durableId="58257096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BBD"/>
    <w:rsid w:val="001802F4"/>
    <w:rsid w:val="001B6BBD"/>
    <w:rsid w:val="002350DE"/>
    <w:rsid w:val="002B1E36"/>
    <w:rsid w:val="0035523C"/>
    <w:rsid w:val="00362711"/>
    <w:rsid w:val="0040782D"/>
    <w:rsid w:val="004C5369"/>
    <w:rsid w:val="004F6319"/>
    <w:rsid w:val="005D30F4"/>
    <w:rsid w:val="00633A70"/>
    <w:rsid w:val="006847A3"/>
    <w:rsid w:val="006F19C3"/>
    <w:rsid w:val="00776B59"/>
    <w:rsid w:val="007A5C22"/>
    <w:rsid w:val="008065D0"/>
    <w:rsid w:val="008A6E6D"/>
    <w:rsid w:val="008F1092"/>
    <w:rsid w:val="0097417E"/>
    <w:rsid w:val="00AF69C6"/>
    <w:rsid w:val="00B40CA6"/>
    <w:rsid w:val="00BC77AD"/>
    <w:rsid w:val="00C4138E"/>
    <w:rsid w:val="00CA77D7"/>
    <w:rsid w:val="00D72CFF"/>
    <w:rsid w:val="00DF7F5E"/>
    <w:rsid w:val="00E247EC"/>
    <w:rsid w:val="00E62916"/>
    <w:rsid w:val="00EA26E0"/>
    <w:rsid w:val="00EB05F0"/>
    <w:rsid w:val="00F50340"/>
    <w:rsid w:val="00FF5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0B519"/>
  <w15:chartTrackingRefBased/>
  <w15:docId w15:val="{0840A091-7E41-4A96-BDF8-F9C32C40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B6B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B6BBD"/>
  </w:style>
  <w:style w:type="character" w:customStyle="1" w:styleId="eop">
    <w:name w:val="eop"/>
    <w:basedOn w:val="DefaultParagraphFont"/>
    <w:rsid w:val="001B6BBD"/>
  </w:style>
  <w:style w:type="character" w:styleId="Hyperlink">
    <w:name w:val="Hyperlink"/>
    <w:basedOn w:val="DefaultParagraphFont"/>
    <w:uiPriority w:val="99"/>
    <w:unhideWhenUsed/>
    <w:rsid w:val="001B6BBD"/>
    <w:rPr>
      <w:color w:val="0000FF"/>
      <w:u w:val="single"/>
    </w:rPr>
  </w:style>
  <w:style w:type="character" w:styleId="UnresolvedMention">
    <w:name w:val="Unresolved Mention"/>
    <w:basedOn w:val="DefaultParagraphFont"/>
    <w:uiPriority w:val="99"/>
    <w:semiHidden/>
    <w:unhideWhenUsed/>
    <w:rsid w:val="001B6BBD"/>
    <w:rPr>
      <w:color w:val="605E5C"/>
      <w:shd w:val="clear" w:color="auto" w:fill="E1DFDD"/>
    </w:rPr>
  </w:style>
  <w:style w:type="paragraph" w:styleId="ListParagraph">
    <w:name w:val="List Paragraph"/>
    <w:basedOn w:val="Normal"/>
    <w:uiPriority w:val="34"/>
    <w:qFormat/>
    <w:rsid w:val="001B6BBD"/>
    <w:pPr>
      <w:ind w:left="720"/>
      <w:contextualSpacing/>
    </w:pPr>
  </w:style>
  <w:style w:type="table" w:styleId="TableGrid">
    <w:name w:val="Table Grid"/>
    <w:basedOn w:val="TableNormal"/>
    <w:uiPriority w:val="39"/>
    <w:rsid w:val="00D72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417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46985">
      <w:bodyDiv w:val="1"/>
      <w:marLeft w:val="0"/>
      <w:marRight w:val="0"/>
      <w:marTop w:val="0"/>
      <w:marBottom w:val="0"/>
      <w:divBdr>
        <w:top w:val="none" w:sz="0" w:space="0" w:color="auto"/>
        <w:left w:val="none" w:sz="0" w:space="0" w:color="auto"/>
        <w:bottom w:val="none" w:sz="0" w:space="0" w:color="auto"/>
        <w:right w:val="none" w:sz="0" w:space="0" w:color="auto"/>
      </w:divBdr>
      <w:divsChild>
        <w:div w:id="197547167">
          <w:marLeft w:val="0"/>
          <w:marRight w:val="0"/>
          <w:marTop w:val="0"/>
          <w:marBottom w:val="0"/>
          <w:divBdr>
            <w:top w:val="none" w:sz="0" w:space="0" w:color="auto"/>
            <w:left w:val="none" w:sz="0" w:space="0" w:color="auto"/>
            <w:bottom w:val="none" w:sz="0" w:space="0" w:color="auto"/>
            <w:right w:val="none" w:sz="0" w:space="0" w:color="auto"/>
          </w:divBdr>
        </w:div>
        <w:div w:id="60324925">
          <w:marLeft w:val="0"/>
          <w:marRight w:val="0"/>
          <w:marTop w:val="0"/>
          <w:marBottom w:val="0"/>
          <w:divBdr>
            <w:top w:val="none" w:sz="0" w:space="0" w:color="auto"/>
            <w:left w:val="none" w:sz="0" w:space="0" w:color="auto"/>
            <w:bottom w:val="none" w:sz="0" w:space="0" w:color="auto"/>
            <w:right w:val="none" w:sz="0" w:space="0" w:color="auto"/>
          </w:divBdr>
        </w:div>
        <w:div w:id="1569683851">
          <w:marLeft w:val="0"/>
          <w:marRight w:val="0"/>
          <w:marTop w:val="0"/>
          <w:marBottom w:val="0"/>
          <w:divBdr>
            <w:top w:val="none" w:sz="0" w:space="0" w:color="auto"/>
            <w:left w:val="none" w:sz="0" w:space="0" w:color="auto"/>
            <w:bottom w:val="none" w:sz="0" w:space="0" w:color="auto"/>
            <w:right w:val="none" w:sz="0" w:space="0" w:color="auto"/>
          </w:divBdr>
        </w:div>
        <w:div w:id="1982491990">
          <w:marLeft w:val="0"/>
          <w:marRight w:val="0"/>
          <w:marTop w:val="0"/>
          <w:marBottom w:val="0"/>
          <w:divBdr>
            <w:top w:val="none" w:sz="0" w:space="0" w:color="auto"/>
            <w:left w:val="none" w:sz="0" w:space="0" w:color="auto"/>
            <w:bottom w:val="none" w:sz="0" w:space="0" w:color="auto"/>
            <w:right w:val="none" w:sz="0" w:space="0" w:color="auto"/>
          </w:divBdr>
        </w:div>
        <w:div w:id="811413213">
          <w:marLeft w:val="0"/>
          <w:marRight w:val="0"/>
          <w:marTop w:val="0"/>
          <w:marBottom w:val="0"/>
          <w:divBdr>
            <w:top w:val="none" w:sz="0" w:space="0" w:color="auto"/>
            <w:left w:val="none" w:sz="0" w:space="0" w:color="auto"/>
            <w:bottom w:val="none" w:sz="0" w:space="0" w:color="auto"/>
            <w:right w:val="none" w:sz="0" w:space="0" w:color="auto"/>
          </w:divBdr>
        </w:div>
        <w:div w:id="1110275706">
          <w:marLeft w:val="0"/>
          <w:marRight w:val="0"/>
          <w:marTop w:val="0"/>
          <w:marBottom w:val="0"/>
          <w:divBdr>
            <w:top w:val="none" w:sz="0" w:space="0" w:color="auto"/>
            <w:left w:val="none" w:sz="0" w:space="0" w:color="auto"/>
            <w:bottom w:val="none" w:sz="0" w:space="0" w:color="auto"/>
            <w:right w:val="none" w:sz="0" w:space="0" w:color="auto"/>
          </w:divBdr>
          <w:divsChild>
            <w:div w:id="1778990099">
              <w:marLeft w:val="-75"/>
              <w:marRight w:val="0"/>
              <w:marTop w:val="30"/>
              <w:marBottom w:val="30"/>
              <w:divBdr>
                <w:top w:val="none" w:sz="0" w:space="0" w:color="auto"/>
                <w:left w:val="none" w:sz="0" w:space="0" w:color="auto"/>
                <w:bottom w:val="none" w:sz="0" w:space="0" w:color="auto"/>
                <w:right w:val="none" w:sz="0" w:space="0" w:color="auto"/>
              </w:divBdr>
              <w:divsChild>
                <w:div w:id="765619814">
                  <w:marLeft w:val="0"/>
                  <w:marRight w:val="0"/>
                  <w:marTop w:val="0"/>
                  <w:marBottom w:val="0"/>
                  <w:divBdr>
                    <w:top w:val="none" w:sz="0" w:space="0" w:color="auto"/>
                    <w:left w:val="none" w:sz="0" w:space="0" w:color="auto"/>
                    <w:bottom w:val="none" w:sz="0" w:space="0" w:color="auto"/>
                    <w:right w:val="none" w:sz="0" w:space="0" w:color="auto"/>
                  </w:divBdr>
                  <w:divsChild>
                    <w:div w:id="2083063206">
                      <w:marLeft w:val="0"/>
                      <w:marRight w:val="0"/>
                      <w:marTop w:val="0"/>
                      <w:marBottom w:val="0"/>
                      <w:divBdr>
                        <w:top w:val="none" w:sz="0" w:space="0" w:color="auto"/>
                        <w:left w:val="none" w:sz="0" w:space="0" w:color="auto"/>
                        <w:bottom w:val="none" w:sz="0" w:space="0" w:color="auto"/>
                        <w:right w:val="none" w:sz="0" w:space="0" w:color="auto"/>
                      </w:divBdr>
                    </w:div>
                  </w:divsChild>
                </w:div>
                <w:div w:id="785467146">
                  <w:marLeft w:val="0"/>
                  <w:marRight w:val="0"/>
                  <w:marTop w:val="0"/>
                  <w:marBottom w:val="0"/>
                  <w:divBdr>
                    <w:top w:val="none" w:sz="0" w:space="0" w:color="auto"/>
                    <w:left w:val="none" w:sz="0" w:space="0" w:color="auto"/>
                    <w:bottom w:val="none" w:sz="0" w:space="0" w:color="auto"/>
                    <w:right w:val="none" w:sz="0" w:space="0" w:color="auto"/>
                  </w:divBdr>
                  <w:divsChild>
                    <w:div w:id="1832872742">
                      <w:marLeft w:val="0"/>
                      <w:marRight w:val="0"/>
                      <w:marTop w:val="0"/>
                      <w:marBottom w:val="0"/>
                      <w:divBdr>
                        <w:top w:val="none" w:sz="0" w:space="0" w:color="auto"/>
                        <w:left w:val="none" w:sz="0" w:space="0" w:color="auto"/>
                        <w:bottom w:val="none" w:sz="0" w:space="0" w:color="auto"/>
                        <w:right w:val="none" w:sz="0" w:space="0" w:color="auto"/>
                      </w:divBdr>
                    </w:div>
                  </w:divsChild>
                </w:div>
                <w:div w:id="608582065">
                  <w:marLeft w:val="0"/>
                  <w:marRight w:val="0"/>
                  <w:marTop w:val="0"/>
                  <w:marBottom w:val="0"/>
                  <w:divBdr>
                    <w:top w:val="none" w:sz="0" w:space="0" w:color="auto"/>
                    <w:left w:val="none" w:sz="0" w:space="0" w:color="auto"/>
                    <w:bottom w:val="none" w:sz="0" w:space="0" w:color="auto"/>
                    <w:right w:val="none" w:sz="0" w:space="0" w:color="auto"/>
                  </w:divBdr>
                  <w:divsChild>
                    <w:div w:id="1504008843">
                      <w:marLeft w:val="0"/>
                      <w:marRight w:val="0"/>
                      <w:marTop w:val="0"/>
                      <w:marBottom w:val="0"/>
                      <w:divBdr>
                        <w:top w:val="none" w:sz="0" w:space="0" w:color="auto"/>
                        <w:left w:val="none" w:sz="0" w:space="0" w:color="auto"/>
                        <w:bottom w:val="none" w:sz="0" w:space="0" w:color="auto"/>
                        <w:right w:val="none" w:sz="0" w:space="0" w:color="auto"/>
                      </w:divBdr>
                    </w:div>
                  </w:divsChild>
                </w:div>
                <w:div w:id="284122292">
                  <w:marLeft w:val="0"/>
                  <w:marRight w:val="0"/>
                  <w:marTop w:val="0"/>
                  <w:marBottom w:val="0"/>
                  <w:divBdr>
                    <w:top w:val="none" w:sz="0" w:space="0" w:color="auto"/>
                    <w:left w:val="none" w:sz="0" w:space="0" w:color="auto"/>
                    <w:bottom w:val="none" w:sz="0" w:space="0" w:color="auto"/>
                    <w:right w:val="none" w:sz="0" w:space="0" w:color="auto"/>
                  </w:divBdr>
                  <w:divsChild>
                    <w:div w:id="2051684152">
                      <w:marLeft w:val="0"/>
                      <w:marRight w:val="0"/>
                      <w:marTop w:val="0"/>
                      <w:marBottom w:val="0"/>
                      <w:divBdr>
                        <w:top w:val="none" w:sz="0" w:space="0" w:color="auto"/>
                        <w:left w:val="none" w:sz="0" w:space="0" w:color="auto"/>
                        <w:bottom w:val="none" w:sz="0" w:space="0" w:color="auto"/>
                        <w:right w:val="none" w:sz="0" w:space="0" w:color="auto"/>
                      </w:divBdr>
                    </w:div>
                    <w:div w:id="1975134932">
                      <w:marLeft w:val="0"/>
                      <w:marRight w:val="0"/>
                      <w:marTop w:val="0"/>
                      <w:marBottom w:val="0"/>
                      <w:divBdr>
                        <w:top w:val="none" w:sz="0" w:space="0" w:color="auto"/>
                        <w:left w:val="none" w:sz="0" w:space="0" w:color="auto"/>
                        <w:bottom w:val="none" w:sz="0" w:space="0" w:color="auto"/>
                        <w:right w:val="none" w:sz="0" w:space="0" w:color="auto"/>
                      </w:divBdr>
                    </w:div>
                  </w:divsChild>
                </w:div>
                <w:div w:id="972102049">
                  <w:marLeft w:val="0"/>
                  <w:marRight w:val="0"/>
                  <w:marTop w:val="0"/>
                  <w:marBottom w:val="0"/>
                  <w:divBdr>
                    <w:top w:val="none" w:sz="0" w:space="0" w:color="auto"/>
                    <w:left w:val="none" w:sz="0" w:space="0" w:color="auto"/>
                    <w:bottom w:val="none" w:sz="0" w:space="0" w:color="auto"/>
                    <w:right w:val="none" w:sz="0" w:space="0" w:color="auto"/>
                  </w:divBdr>
                  <w:divsChild>
                    <w:div w:id="233511295">
                      <w:marLeft w:val="0"/>
                      <w:marRight w:val="0"/>
                      <w:marTop w:val="0"/>
                      <w:marBottom w:val="0"/>
                      <w:divBdr>
                        <w:top w:val="none" w:sz="0" w:space="0" w:color="auto"/>
                        <w:left w:val="none" w:sz="0" w:space="0" w:color="auto"/>
                        <w:bottom w:val="none" w:sz="0" w:space="0" w:color="auto"/>
                        <w:right w:val="none" w:sz="0" w:space="0" w:color="auto"/>
                      </w:divBdr>
                    </w:div>
                  </w:divsChild>
                </w:div>
                <w:div w:id="382364964">
                  <w:marLeft w:val="0"/>
                  <w:marRight w:val="0"/>
                  <w:marTop w:val="0"/>
                  <w:marBottom w:val="0"/>
                  <w:divBdr>
                    <w:top w:val="none" w:sz="0" w:space="0" w:color="auto"/>
                    <w:left w:val="none" w:sz="0" w:space="0" w:color="auto"/>
                    <w:bottom w:val="none" w:sz="0" w:space="0" w:color="auto"/>
                    <w:right w:val="none" w:sz="0" w:space="0" w:color="auto"/>
                  </w:divBdr>
                  <w:divsChild>
                    <w:div w:id="1454246333">
                      <w:marLeft w:val="0"/>
                      <w:marRight w:val="0"/>
                      <w:marTop w:val="0"/>
                      <w:marBottom w:val="0"/>
                      <w:divBdr>
                        <w:top w:val="none" w:sz="0" w:space="0" w:color="auto"/>
                        <w:left w:val="none" w:sz="0" w:space="0" w:color="auto"/>
                        <w:bottom w:val="none" w:sz="0" w:space="0" w:color="auto"/>
                        <w:right w:val="none" w:sz="0" w:space="0" w:color="auto"/>
                      </w:divBdr>
                    </w:div>
                  </w:divsChild>
                </w:div>
                <w:div w:id="994144048">
                  <w:marLeft w:val="0"/>
                  <w:marRight w:val="0"/>
                  <w:marTop w:val="0"/>
                  <w:marBottom w:val="0"/>
                  <w:divBdr>
                    <w:top w:val="none" w:sz="0" w:space="0" w:color="auto"/>
                    <w:left w:val="none" w:sz="0" w:space="0" w:color="auto"/>
                    <w:bottom w:val="none" w:sz="0" w:space="0" w:color="auto"/>
                    <w:right w:val="none" w:sz="0" w:space="0" w:color="auto"/>
                  </w:divBdr>
                  <w:divsChild>
                    <w:div w:id="69743886">
                      <w:marLeft w:val="0"/>
                      <w:marRight w:val="0"/>
                      <w:marTop w:val="0"/>
                      <w:marBottom w:val="0"/>
                      <w:divBdr>
                        <w:top w:val="none" w:sz="0" w:space="0" w:color="auto"/>
                        <w:left w:val="none" w:sz="0" w:space="0" w:color="auto"/>
                        <w:bottom w:val="none" w:sz="0" w:space="0" w:color="auto"/>
                        <w:right w:val="none" w:sz="0" w:space="0" w:color="auto"/>
                      </w:divBdr>
                    </w:div>
                    <w:div w:id="1935816796">
                      <w:marLeft w:val="0"/>
                      <w:marRight w:val="0"/>
                      <w:marTop w:val="0"/>
                      <w:marBottom w:val="0"/>
                      <w:divBdr>
                        <w:top w:val="none" w:sz="0" w:space="0" w:color="auto"/>
                        <w:left w:val="none" w:sz="0" w:space="0" w:color="auto"/>
                        <w:bottom w:val="none" w:sz="0" w:space="0" w:color="auto"/>
                        <w:right w:val="none" w:sz="0" w:space="0" w:color="auto"/>
                      </w:divBdr>
                    </w:div>
                  </w:divsChild>
                </w:div>
                <w:div w:id="812331460">
                  <w:marLeft w:val="0"/>
                  <w:marRight w:val="0"/>
                  <w:marTop w:val="0"/>
                  <w:marBottom w:val="0"/>
                  <w:divBdr>
                    <w:top w:val="none" w:sz="0" w:space="0" w:color="auto"/>
                    <w:left w:val="none" w:sz="0" w:space="0" w:color="auto"/>
                    <w:bottom w:val="none" w:sz="0" w:space="0" w:color="auto"/>
                    <w:right w:val="none" w:sz="0" w:space="0" w:color="auto"/>
                  </w:divBdr>
                  <w:divsChild>
                    <w:div w:id="589512426">
                      <w:marLeft w:val="0"/>
                      <w:marRight w:val="0"/>
                      <w:marTop w:val="0"/>
                      <w:marBottom w:val="0"/>
                      <w:divBdr>
                        <w:top w:val="none" w:sz="0" w:space="0" w:color="auto"/>
                        <w:left w:val="none" w:sz="0" w:space="0" w:color="auto"/>
                        <w:bottom w:val="none" w:sz="0" w:space="0" w:color="auto"/>
                        <w:right w:val="none" w:sz="0" w:space="0" w:color="auto"/>
                      </w:divBdr>
                    </w:div>
                  </w:divsChild>
                </w:div>
                <w:div w:id="1493987754">
                  <w:marLeft w:val="0"/>
                  <w:marRight w:val="0"/>
                  <w:marTop w:val="0"/>
                  <w:marBottom w:val="0"/>
                  <w:divBdr>
                    <w:top w:val="none" w:sz="0" w:space="0" w:color="auto"/>
                    <w:left w:val="none" w:sz="0" w:space="0" w:color="auto"/>
                    <w:bottom w:val="none" w:sz="0" w:space="0" w:color="auto"/>
                    <w:right w:val="none" w:sz="0" w:space="0" w:color="auto"/>
                  </w:divBdr>
                  <w:divsChild>
                    <w:div w:id="1075204227">
                      <w:marLeft w:val="0"/>
                      <w:marRight w:val="0"/>
                      <w:marTop w:val="0"/>
                      <w:marBottom w:val="0"/>
                      <w:divBdr>
                        <w:top w:val="none" w:sz="0" w:space="0" w:color="auto"/>
                        <w:left w:val="none" w:sz="0" w:space="0" w:color="auto"/>
                        <w:bottom w:val="none" w:sz="0" w:space="0" w:color="auto"/>
                        <w:right w:val="none" w:sz="0" w:space="0" w:color="auto"/>
                      </w:divBdr>
                    </w:div>
                  </w:divsChild>
                </w:div>
                <w:div w:id="853615182">
                  <w:marLeft w:val="0"/>
                  <w:marRight w:val="0"/>
                  <w:marTop w:val="0"/>
                  <w:marBottom w:val="0"/>
                  <w:divBdr>
                    <w:top w:val="none" w:sz="0" w:space="0" w:color="auto"/>
                    <w:left w:val="none" w:sz="0" w:space="0" w:color="auto"/>
                    <w:bottom w:val="none" w:sz="0" w:space="0" w:color="auto"/>
                    <w:right w:val="none" w:sz="0" w:space="0" w:color="auto"/>
                  </w:divBdr>
                  <w:divsChild>
                    <w:div w:id="1184321256">
                      <w:marLeft w:val="0"/>
                      <w:marRight w:val="0"/>
                      <w:marTop w:val="0"/>
                      <w:marBottom w:val="0"/>
                      <w:divBdr>
                        <w:top w:val="none" w:sz="0" w:space="0" w:color="auto"/>
                        <w:left w:val="none" w:sz="0" w:space="0" w:color="auto"/>
                        <w:bottom w:val="none" w:sz="0" w:space="0" w:color="auto"/>
                        <w:right w:val="none" w:sz="0" w:space="0" w:color="auto"/>
                      </w:divBdr>
                    </w:div>
                    <w:div w:id="1057895869">
                      <w:marLeft w:val="0"/>
                      <w:marRight w:val="0"/>
                      <w:marTop w:val="0"/>
                      <w:marBottom w:val="0"/>
                      <w:divBdr>
                        <w:top w:val="none" w:sz="0" w:space="0" w:color="auto"/>
                        <w:left w:val="none" w:sz="0" w:space="0" w:color="auto"/>
                        <w:bottom w:val="none" w:sz="0" w:space="0" w:color="auto"/>
                        <w:right w:val="none" w:sz="0" w:space="0" w:color="auto"/>
                      </w:divBdr>
                    </w:div>
                  </w:divsChild>
                </w:div>
                <w:div w:id="444272530">
                  <w:marLeft w:val="0"/>
                  <w:marRight w:val="0"/>
                  <w:marTop w:val="0"/>
                  <w:marBottom w:val="0"/>
                  <w:divBdr>
                    <w:top w:val="none" w:sz="0" w:space="0" w:color="auto"/>
                    <w:left w:val="none" w:sz="0" w:space="0" w:color="auto"/>
                    <w:bottom w:val="none" w:sz="0" w:space="0" w:color="auto"/>
                    <w:right w:val="none" w:sz="0" w:space="0" w:color="auto"/>
                  </w:divBdr>
                  <w:divsChild>
                    <w:div w:id="571238872">
                      <w:marLeft w:val="0"/>
                      <w:marRight w:val="0"/>
                      <w:marTop w:val="0"/>
                      <w:marBottom w:val="0"/>
                      <w:divBdr>
                        <w:top w:val="none" w:sz="0" w:space="0" w:color="auto"/>
                        <w:left w:val="none" w:sz="0" w:space="0" w:color="auto"/>
                        <w:bottom w:val="none" w:sz="0" w:space="0" w:color="auto"/>
                        <w:right w:val="none" w:sz="0" w:space="0" w:color="auto"/>
                      </w:divBdr>
                    </w:div>
                  </w:divsChild>
                </w:div>
                <w:div w:id="1225482734">
                  <w:marLeft w:val="0"/>
                  <w:marRight w:val="0"/>
                  <w:marTop w:val="0"/>
                  <w:marBottom w:val="0"/>
                  <w:divBdr>
                    <w:top w:val="none" w:sz="0" w:space="0" w:color="auto"/>
                    <w:left w:val="none" w:sz="0" w:space="0" w:color="auto"/>
                    <w:bottom w:val="none" w:sz="0" w:space="0" w:color="auto"/>
                    <w:right w:val="none" w:sz="0" w:space="0" w:color="auto"/>
                  </w:divBdr>
                  <w:divsChild>
                    <w:div w:id="1557814180">
                      <w:marLeft w:val="0"/>
                      <w:marRight w:val="0"/>
                      <w:marTop w:val="0"/>
                      <w:marBottom w:val="0"/>
                      <w:divBdr>
                        <w:top w:val="none" w:sz="0" w:space="0" w:color="auto"/>
                        <w:left w:val="none" w:sz="0" w:space="0" w:color="auto"/>
                        <w:bottom w:val="none" w:sz="0" w:space="0" w:color="auto"/>
                        <w:right w:val="none" w:sz="0" w:space="0" w:color="auto"/>
                      </w:divBdr>
                    </w:div>
                  </w:divsChild>
                </w:div>
                <w:div w:id="1319265983">
                  <w:marLeft w:val="0"/>
                  <w:marRight w:val="0"/>
                  <w:marTop w:val="0"/>
                  <w:marBottom w:val="0"/>
                  <w:divBdr>
                    <w:top w:val="none" w:sz="0" w:space="0" w:color="auto"/>
                    <w:left w:val="none" w:sz="0" w:space="0" w:color="auto"/>
                    <w:bottom w:val="none" w:sz="0" w:space="0" w:color="auto"/>
                    <w:right w:val="none" w:sz="0" w:space="0" w:color="auto"/>
                  </w:divBdr>
                  <w:divsChild>
                    <w:div w:id="1464230130">
                      <w:marLeft w:val="0"/>
                      <w:marRight w:val="0"/>
                      <w:marTop w:val="0"/>
                      <w:marBottom w:val="0"/>
                      <w:divBdr>
                        <w:top w:val="none" w:sz="0" w:space="0" w:color="auto"/>
                        <w:left w:val="none" w:sz="0" w:space="0" w:color="auto"/>
                        <w:bottom w:val="none" w:sz="0" w:space="0" w:color="auto"/>
                        <w:right w:val="none" w:sz="0" w:space="0" w:color="auto"/>
                      </w:divBdr>
                    </w:div>
                    <w:div w:id="1392073479">
                      <w:marLeft w:val="0"/>
                      <w:marRight w:val="0"/>
                      <w:marTop w:val="0"/>
                      <w:marBottom w:val="0"/>
                      <w:divBdr>
                        <w:top w:val="none" w:sz="0" w:space="0" w:color="auto"/>
                        <w:left w:val="none" w:sz="0" w:space="0" w:color="auto"/>
                        <w:bottom w:val="none" w:sz="0" w:space="0" w:color="auto"/>
                        <w:right w:val="none" w:sz="0" w:space="0" w:color="auto"/>
                      </w:divBdr>
                    </w:div>
                  </w:divsChild>
                </w:div>
                <w:div w:id="1510368563">
                  <w:marLeft w:val="0"/>
                  <w:marRight w:val="0"/>
                  <w:marTop w:val="0"/>
                  <w:marBottom w:val="0"/>
                  <w:divBdr>
                    <w:top w:val="none" w:sz="0" w:space="0" w:color="auto"/>
                    <w:left w:val="none" w:sz="0" w:space="0" w:color="auto"/>
                    <w:bottom w:val="none" w:sz="0" w:space="0" w:color="auto"/>
                    <w:right w:val="none" w:sz="0" w:space="0" w:color="auto"/>
                  </w:divBdr>
                  <w:divsChild>
                    <w:div w:id="1685159527">
                      <w:marLeft w:val="0"/>
                      <w:marRight w:val="0"/>
                      <w:marTop w:val="0"/>
                      <w:marBottom w:val="0"/>
                      <w:divBdr>
                        <w:top w:val="none" w:sz="0" w:space="0" w:color="auto"/>
                        <w:left w:val="none" w:sz="0" w:space="0" w:color="auto"/>
                        <w:bottom w:val="none" w:sz="0" w:space="0" w:color="auto"/>
                        <w:right w:val="none" w:sz="0" w:space="0" w:color="auto"/>
                      </w:divBdr>
                    </w:div>
                  </w:divsChild>
                </w:div>
                <w:div w:id="799690475">
                  <w:marLeft w:val="0"/>
                  <w:marRight w:val="0"/>
                  <w:marTop w:val="0"/>
                  <w:marBottom w:val="0"/>
                  <w:divBdr>
                    <w:top w:val="none" w:sz="0" w:space="0" w:color="auto"/>
                    <w:left w:val="none" w:sz="0" w:space="0" w:color="auto"/>
                    <w:bottom w:val="none" w:sz="0" w:space="0" w:color="auto"/>
                    <w:right w:val="none" w:sz="0" w:space="0" w:color="auto"/>
                  </w:divBdr>
                  <w:divsChild>
                    <w:div w:id="1940484248">
                      <w:marLeft w:val="0"/>
                      <w:marRight w:val="0"/>
                      <w:marTop w:val="0"/>
                      <w:marBottom w:val="0"/>
                      <w:divBdr>
                        <w:top w:val="none" w:sz="0" w:space="0" w:color="auto"/>
                        <w:left w:val="none" w:sz="0" w:space="0" w:color="auto"/>
                        <w:bottom w:val="none" w:sz="0" w:space="0" w:color="auto"/>
                        <w:right w:val="none" w:sz="0" w:space="0" w:color="auto"/>
                      </w:divBdr>
                    </w:div>
                  </w:divsChild>
                </w:div>
                <w:div w:id="1441610999">
                  <w:marLeft w:val="0"/>
                  <w:marRight w:val="0"/>
                  <w:marTop w:val="0"/>
                  <w:marBottom w:val="0"/>
                  <w:divBdr>
                    <w:top w:val="none" w:sz="0" w:space="0" w:color="auto"/>
                    <w:left w:val="none" w:sz="0" w:space="0" w:color="auto"/>
                    <w:bottom w:val="none" w:sz="0" w:space="0" w:color="auto"/>
                    <w:right w:val="none" w:sz="0" w:space="0" w:color="auto"/>
                  </w:divBdr>
                  <w:divsChild>
                    <w:div w:id="1176848958">
                      <w:marLeft w:val="0"/>
                      <w:marRight w:val="0"/>
                      <w:marTop w:val="0"/>
                      <w:marBottom w:val="0"/>
                      <w:divBdr>
                        <w:top w:val="none" w:sz="0" w:space="0" w:color="auto"/>
                        <w:left w:val="none" w:sz="0" w:space="0" w:color="auto"/>
                        <w:bottom w:val="none" w:sz="0" w:space="0" w:color="auto"/>
                        <w:right w:val="none" w:sz="0" w:space="0" w:color="auto"/>
                      </w:divBdr>
                    </w:div>
                    <w:div w:id="1555239512">
                      <w:marLeft w:val="0"/>
                      <w:marRight w:val="0"/>
                      <w:marTop w:val="0"/>
                      <w:marBottom w:val="0"/>
                      <w:divBdr>
                        <w:top w:val="none" w:sz="0" w:space="0" w:color="auto"/>
                        <w:left w:val="none" w:sz="0" w:space="0" w:color="auto"/>
                        <w:bottom w:val="none" w:sz="0" w:space="0" w:color="auto"/>
                        <w:right w:val="none" w:sz="0" w:space="0" w:color="auto"/>
                      </w:divBdr>
                    </w:div>
                  </w:divsChild>
                </w:div>
                <w:div w:id="1480927301">
                  <w:marLeft w:val="0"/>
                  <w:marRight w:val="0"/>
                  <w:marTop w:val="0"/>
                  <w:marBottom w:val="0"/>
                  <w:divBdr>
                    <w:top w:val="none" w:sz="0" w:space="0" w:color="auto"/>
                    <w:left w:val="none" w:sz="0" w:space="0" w:color="auto"/>
                    <w:bottom w:val="none" w:sz="0" w:space="0" w:color="auto"/>
                    <w:right w:val="none" w:sz="0" w:space="0" w:color="auto"/>
                  </w:divBdr>
                  <w:divsChild>
                    <w:div w:id="1997874051">
                      <w:marLeft w:val="0"/>
                      <w:marRight w:val="0"/>
                      <w:marTop w:val="0"/>
                      <w:marBottom w:val="0"/>
                      <w:divBdr>
                        <w:top w:val="none" w:sz="0" w:space="0" w:color="auto"/>
                        <w:left w:val="none" w:sz="0" w:space="0" w:color="auto"/>
                        <w:bottom w:val="none" w:sz="0" w:space="0" w:color="auto"/>
                        <w:right w:val="none" w:sz="0" w:space="0" w:color="auto"/>
                      </w:divBdr>
                    </w:div>
                  </w:divsChild>
                </w:div>
                <w:div w:id="1577663489">
                  <w:marLeft w:val="0"/>
                  <w:marRight w:val="0"/>
                  <w:marTop w:val="0"/>
                  <w:marBottom w:val="0"/>
                  <w:divBdr>
                    <w:top w:val="none" w:sz="0" w:space="0" w:color="auto"/>
                    <w:left w:val="none" w:sz="0" w:space="0" w:color="auto"/>
                    <w:bottom w:val="none" w:sz="0" w:space="0" w:color="auto"/>
                    <w:right w:val="none" w:sz="0" w:space="0" w:color="auto"/>
                  </w:divBdr>
                  <w:divsChild>
                    <w:div w:id="2123189786">
                      <w:marLeft w:val="0"/>
                      <w:marRight w:val="0"/>
                      <w:marTop w:val="0"/>
                      <w:marBottom w:val="0"/>
                      <w:divBdr>
                        <w:top w:val="none" w:sz="0" w:space="0" w:color="auto"/>
                        <w:left w:val="none" w:sz="0" w:space="0" w:color="auto"/>
                        <w:bottom w:val="none" w:sz="0" w:space="0" w:color="auto"/>
                        <w:right w:val="none" w:sz="0" w:space="0" w:color="auto"/>
                      </w:divBdr>
                    </w:div>
                  </w:divsChild>
                </w:div>
                <w:div w:id="1866165981">
                  <w:marLeft w:val="0"/>
                  <w:marRight w:val="0"/>
                  <w:marTop w:val="0"/>
                  <w:marBottom w:val="0"/>
                  <w:divBdr>
                    <w:top w:val="none" w:sz="0" w:space="0" w:color="auto"/>
                    <w:left w:val="none" w:sz="0" w:space="0" w:color="auto"/>
                    <w:bottom w:val="none" w:sz="0" w:space="0" w:color="auto"/>
                    <w:right w:val="none" w:sz="0" w:space="0" w:color="auto"/>
                  </w:divBdr>
                  <w:divsChild>
                    <w:div w:id="1343168689">
                      <w:marLeft w:val="0"/>
                      <w:marRight w:val="0"/>
                      <w:marTop w:val="0"/>
                      <w:marBottom w:val="0"/>
                      <w:divBdr>
                        <w:top w:val="none" w:sz="0" w:space="0" w:color="auto"/>
                        <w:left w:val="none" w:sz="0" w:space="0" w:color="auto"/>
                        <w:bottom w:val="none" w:sz="0" w:space="0" w:color="auto"/>
                        <w:right w:val="none" w:sz="0" w:space="0" w:color="auto"/>
                      </w:divBdr>
                    </w:div>
                    <w:div w:id="799688325">
                      <w:marLeft w:val="0"/>
                      <w:marRight w:val="0"/>
                      <w:marTop w:val="0"/>
                      <w:marBottom w:val="0"/>
                      <w:divBdr>
                        <w:top w:val="none" w:sz="0" w:space="0" w:color="auto"/>
                        <w:left w:val="none" w:sz="0" w:space="0" w:color="auto"/>
                        <w:bottom w:val="none" w:sz="0" w:space="0" w:color="auto"/>
                        <w:right w:val="none" w:sz="0" w:space="0" w:color="auto"/>
                      </w:divBdr>
                    </w:div>
                  </w:divsChild>
                </w:div>
                <w:div w:id="1319651768">
                  <w:marLeft w:val="0"/>
                  <w:marRight w:val="0"/>
                  <w:marTop w:val="0"/>
                  <w:marBottom w:val="0"/>
                  <w:divBdr>
                    <w:top w:val="none" w:sz="0" w:space="0" w:color="auto"/>
                    <w:left w:val="none" w:sz="0" w:space="0" w:color="auto"/>
                    <w:bottom w:val="none" w:sz="0" w:space="0" w:color="auto"/>
                    <w:right w:val="none" w:sz="0" w:space="0" w:color="auto"/>
                  </w:divBdr>
                  <w:divsChild>
                    <w:div w:id="793790641">
                      <w:marLeft w:val="0"/>
                      <w:marRight w:val="0"/>
                      <w:marTop w:val="0"/>
                      <w:marBottom w:val="0"/>
                      <w:divBdr>
                        <w:top w:val="none" w:sz="0" w:space="0" w:color="auto"/>
                        <w:left w:val="none" w:sz="0" w:space="0" w:color="auto"/>
                        <w:bottom w:val="none" w:sz="0" w:space="0" w:color="auto"/>
                        <w:right w:val="none" w:sz="0" w:space="0" w:color="auto"/>
                      </w:divBdr>
                    </w:div>
                  </w:divsChild>
                </w:div>
                <w:div w:id="1383671050">
                  <w:marLeft w:val="0"/>
                  <w:marRight w:val="0"/>
                  <w:marTop w:val="0"/>
                  <w:marBottom w:val="0"/>
                  <w:divBdr>
                    <w:top w:val="none" w:sz="0" w:space="0" w:color="auto"/>
                    <w:left w:val="none" w:sz="0" w:space="0" w:color="auto"/>
                    <w:bottom w:val="none" w:sz="0" w:space="0" w:color="auto"/>
                    <w:right w:val="none" w:sz="0" w:space="0" w:color="auto"/>
                  </w:divBdr>
                  <w:divsChild>
                    <w:div w:id="1093891219">
                      <w:marLeft w:val="0"/>
                      <w:marRight w:val="0"/>
                      <w:marTop w:val="0"/>
                      <w:marBottom w:val="0"/>
                      <w:divBdr>
                        <w:top w:val="none" w:sz="0" w:space="0" w:color="auto"/>
                        <w:left w:val="none" w:sz="0" w:space="0" w:color="auto"/>
                        <w:bottom w:val="none" w:sz="0" w:space="0" w:color="auto"/>
                        <w:right w:val="none" w:sz="0" w:space="0" w:color="auto"/>
                      </w:divBdr>
                    </w:div>
                  </w:divsChild>
                </w:div>
                <w:div w:id="526143777">
                  <w:marLeft w:val="0"/>
                  <w:marRight w:val="0"/>
                  <w:marTop w:val="0"/>
                  <w:marBottom w:val="0"/>
                  <w:divBdr>
                    <w:top w:val="none" w:sz="0" w:space="0" w:color="auto"/>
                    <w:left w:val="none" w:sz="0" w:space="0" w:color="auto"/>
                    <w:bottom w:val="none" w:sz="0" w:space="0" w:color="auto"/>
                    <w:right w:val="none" w:sz="0" w:space="0" w:color="auto"/>
                  </w:divBdr>
                  <w:divsChild>
                    <w:div w:id="1514102406">
                      <w:marLeft w:val="0"/>
                      <w:marRight w:val="0"/>
                      <w:marTop w:val="0"/>
                      <w:marBottom w:val="0"/>
                      <w:divBdr>
                        <w:top w:val="none" w:sz="0" w:space="0" w:color="auto"/>
                        <w:left w:val="none" w:sz="0" w:space="0" w:color="auto"/>
                        <w:bottom w:val="none" w:sz="0" w:space="0" w:color="auto"/>
                        <w:right w:val="none" w:sz="0" w:space="0" w:color="auto"/>
                      </w:divBdr>
                    </w:div>
                    <w:div w:id="1567764147">
                      <w:marLeft w:val="0"/>
                      <w:marRight w:val="0"/>
                      <w:marTop w:val="0"/>
                      <w:marBottom w:val="0"/>
                      <w:divBdr>
                        <w:top w:val="none" w:sz="0" w:space="0" w:color="auto"/>
                        <w:left w:val="none" w:sz="0" w:space="0" w:color="auto"/>
                        <w:bottom w:val="none" w:sz="0" w:space="0" w:color="auto"/>
                        <w:right w:val="none" w:sz="0" w:space="0" w:color="auto"/>
                      </w:divBdr>
                    </w:div>
                  </w:divsChild>
                </w:div>
                <w:div w:id="1441147458">
                  <w:marLeft w:val="0"/>
                  <w:marRight w:val="0"/>
                  <w:marTop w:val="0"/>
                  <w:marBottom w:val="0"/>
                  <w:divBdr>
                    <w:top w:val="none" w:sz="0" w:space="0" w:color="auto"/>
                    <w:left w:val="none" w:sz="0" w:space="0" w:color="auto"/>
                    <w:bottom w:val="none" w:sz="0" w:space="0" w:color="auto"/>
                    <w:right w:val="none" w:sz="0" w:space="0" w:color="auto"/>
                  </w:divBdr>
                  <w:divsChild>
                    <w:div w:id="2041663356">
                      <w:marLeft w:val="0"/>
                      <w:marRight w:val="0"/>
                      <w:marTop w:val="0"/>
                      <w:marBottom w:val="0"/>
                      <w:divBdr>
                        <w:top w:val="none" w:sz="0" w:space="0" w:color="auto"/>
                        <w:left w:val="none" w:sz="0" w:space="0" w:color="auto"/>
                        <w:bottom w:val="none" w:sz="0" w:space="0" w:color="auto"/>
                        <w:right w:val="none" w:sz="0" w:space="0" w:color="auto"/>
                      </w:divBdr>
                    </w:div>
                  </w:divsChild>
                </w:div>
                <w:div w:id="1406344612">
                  <w:marLeft w:val="0"/>
                  <w:marRight w:val="0"/>
                  <w:marTop w:val="0"/>
                  <w:marBottom w:val="0"/>
                  <w:divBdr>
                    <w:top w:val="none" w:sz="0" w:space="0" w:color="auto"/>
                    <w:left w:val="none" w:sz="0" w:space="0" w:color="auto"/>
                    <w:bottom w:val="none" w:sz="0" w:space="0" w:color="auto"/>
                    <w:right w:val="none" w:sz="0" w:space="0" w:color="auto"/>
                  </w:divBdr>
                  <w:divsChild>
                    <w:div w:id="957219799">
                      <w:marLeft w:val="0"/>
                      <w:marRight w:val="0"/>
                      <w:marTop w:val="0"/>
                      <w:marBottom w:val="0"/>
                      <w:divBdr>
                        <w:top w:val="none" w:sz="0" w:space="0" w:color="auto"/>
                        <w:left w:val="none" w:sz="0" w:space="0" w:color="auto"/>
                        <w:bottom w:val="none" w:sz="0" w:space="0" w:color="auto"/>
                        <w:right w:val="none" w:sz="0" w:space="0" w:color="auto"/>
                      </w:divBdr>
                    </w:div>
                  </w:divsChild>
                </w:div>
                <w:div w:id="1028680504">
                  <w:marLeft w:val="0"/>
                  <w:marRight w:val="0"/>
                  <w:marTop w:val="0"/>
                  <w:marBottom w:val="0"/>
                  <w:divBdr>
                    <w:top w:val="none" w:sz="0" w:space="0" w:color="auto"/>
                    <w:left w:val="none" w:sz="0" w:space="0" w:color="auto"/>
                    <w:bottom w:val="none" w:sz="0" w:space="0" w:color="auto"/>
                    <w:right w:val="none" w:sz="0" w:space="0" w:color="auto"/>
                  </w:divBdr>
                  <w:divsChild>
                    <w:div w:id="1263757257">
                      <w:marLeft w:val="0"/>
                      <w:marRight w:val="0"/>
                      <w:marTop w:val="0"/>
                      <w:marBottom w:val="0"/>
                      <w:divBdr>
                        <w:top w:val="none" w:sz="0" w:space="0" w:color="auto"/>
                        <w:left w:val="none" w:sz="0" w:space="0" w:color="auto"/>
                        <w:bottom w:val="none" w:sz="0" w:space="0" w:color="auto"/>
                        <w:right w:val="none" w:sz="0" w:space="0" w:color="auto"/>
                      </w:divBdr>
                    </w:div>
                    <w:div w:id="833684659">
                      <w:marLeft w:val="0"/>
                      <w:marRight w:val="0"/>
                      <w:marTop w:val="0"/>
                      <w:marBottom w:val="0"/>
                      <w:divBdr>
                        <w:top w:val="none" w:sz="0" w:space="0" w:color="auto"/>
                        <w:left w:val="none" w:sz="0" w:space="0" w:color="auto"/>
                        <w:bottom w:val="none" w:sz="0" w:space="0" w:color="auto"/>
                        <w:right w:val="none" w:sz="0" w:space="0" w:color="auto"/>
                      </w:divBdr>
                    </w:div>
                  </w:divsChild>
                </w:div>
                <w:div w:id="1668896203">
                  <w:marLeft w:val="0"/>
                  <w:marRight w:val="0"/>
                  <w:marTop w:val="0"/>
                  <w:marBottom w:val="0"/>
                  <w:divBdr>
                    <w:top w:val="none" w:sz="0" w:space="0" w:color="auto"/>
                    <w:left w:val="none" w:sz="0" w:space="0" w:color="auto"/>
                    <w:bottom w:val="none" w:sz="0" w:space="0" w:color="auto"/>
                    <w:right w:val="none" w:sz="0" w:space="0" w:color="auto"/>
                  </w:divBdr>
                  <w:divsChild>
                    <w:div w:id="2009281542">
                      <w:marLeft w:val="0"/>
                      <w:marRight w:val="0"/>
                      <w:marTop w:val="0"/>
                      <w:marBottom w:val="0"/>
                      <w:divBdr>
                        <w:top w:val="none" w:sz="0" w:space="0" w:color="auto"/>
                        <w:left w:val="none" w:sz="0" w:space="0" w:color="auto"/>
                        <w:bottom w:val="none" w:sz="0" w:space="0" w:color="auto"/>
                        <w:right w:val="none" w:sz="0" w:space="0" w:color="auto"/>
                      </w:divBdr>
                    </w:div>
                  </w:divsChild>
                </w:div>
                <w:div w:id="275408364">
                  <w:marLeft w:val="0"/>
                  <w:marRight w:val="0"/>
                  <w:marTop w:val="0"/>
                  <w:marBottom w:val="0"/>
                  <w:divBdr>
                    <w:top w:val="none" w:sz="0" w:space="0" w:color="auto"/>
                    <w:left w:val="none" w:sz="0" w:space="0" w:color="auto"/>
                    <w:bottom w:val="none" w:sz="0" w:space="0" w:color="auto"/>
                    <w:right w:val="none" w:sz="0" w:space="0" w:color="auto"/>
                  </w:divBdr>
                  <w:divsChild>
                    <w:div w:id="1606694266">
                      <w:marLeft w:val="0"/>
                      <w:marRight w:val="0"/>
                      <w:marTop w:val="0"/>
                      <w:marBottom w:val="0"/>
                      <w:divBdr>
                        <w:top w:val="none" w:sz="0" w:space="0" w:color="auto"/>
                        <w:left w:val="none" w:sz="0" w:space="0" w:color="auto"/>
                        <w:bottom w:val="none" w:sz="0" w:space="0" w:color="auto"/>
                        <w:right w:val="none" w:sz="0" w:space="0" w:color="auto"/>
                      </w:divBdr>
                    </w:div>
                  </w:divsChild>
                </w:div>
                <w:div w:id="1194028782">
                  <w:marLeft w:val="0"/>
                  <w:marRight w:val="0"/>
                  <w:marTop w:val="0"/>
                  <w:marBottom w:val="0"/>
                  <w:divBdr>
                    <w:top w:val="none" w:sz="0" w:space="0" w:color="auto"/>
                    <w:left w:val="none" w:sz="0" w:space="0" w:color="auto"/>
                    <w:bottom w:val="none" w:sz="0" w:space="0" w:color="auto"/>
                    <w:right w:val="none" w:sz="0" w:space="0" w:color="auto"/>
                  </w:divBdr>
                  <w:divsChild>
                    <w:div w:id="566888544">
                      <w:marLeft w:val="0"/>
                      <w:marRight w:val="0"/>
                      <w:marTop w:val="0"/>
                      <w:marBottom w:val="0"/>
                      <w:divBdr>
                        <w:top w:val="none" w:sz="0" w:space="0" w:color="auto"/>
                        <w:left w:val="none" w:sz="0" w:space="0" w:color="auto"/>
                        <w:bottom w:val="none" w:sz="0" w:space="0" w:color="auto"/>
                        <w:right w:val="none" w:sz="0" w:space="0" w:color="auto"/>
                      </w:divBdr>
                    </w:div>
                    <w:div w:id="1612010951">
                      <w:marLeft w:val="0"/>
                      <w:marRight w:val="0"/>
                      <w:marTop w:val="0"/>
                      <w:marBottom w:val="0"/>
                      <w:divBdr>
                        <w:top w:val="none" w:sz="0" w:space="0" w:color="auto"/>
                        <w:left w:val="none" w:sz="0" w:space="0" w:color="auto"/>
                        <w:bottom w:val="none" w:sz="0" w:space="0" w:color="auto"/>
                        <w:right w:val="none" w:sz="0" w:space="0" w:color="auto"/>
                      </w:divBdr>
                    </w:div>
                  </w:divsChild>
                </w:div>
                <w:div w:id="1488324160">
                  <w:marLeft w:val="0"/>
                  <w:marRight w:val="0"/>
                  <w:marTop w:val="0"/>
                  <w:marBottom w:val="0"/>
                  <w:divBdr>
                    <w:top w:val="none" w:sz="0" w:space="0" w:color="auto"/>
                    <w:left w:val="none" w:sz="0" w:space="0" w:color="auto"/>
                    <w:bottom w:val="none" w:sz="0" w:space="0" w:color="auto"/>
                    <w:right w:val="none" w:sz="0" w:space="0" w:color="auto"/>
                  </w:divBdr>
                  <w:divsChild>
                    <w:div w:id="1300766641">
                      <w:marLeft w:val="0"/>
                      <w:marRight w:val="0"/>
                      <w:marTop w:val="0"/>
                      <w:marBottom w:val="0"/>
                      <w:divBdr>
                        <w:top w:val="none" w:sz="0" w:space="0" w:color="auto"/>
                        <w:left w:val="none" w:sz="0" w:space="0" w:color="auto"/>
                        <w:bottom w:val="none" w:sz="0" w:space="0" w:color="auto"/>
                        <w:right w:val="none" w:sz="0" w:space="0" w:color="auto"/>
                      </w:divBdr>
                    </w:div>
                  </w:divsChild>
                </w:div>
                <w:div w:id="702754143">
                  <w:marLeft w:val="0"/>
                  <w:marRight w:val="0"/>
                  <w:marTop w:val="0"/>
                  <w:marBottom w:val="0"/>
                  <w:divBdr>
                    <w:top w:val="none" w:sz="0" w:space="0" w:color="auto"/>
                    <w:left w:val="none" w:sz="0" w:space="0" w:color="auto"/>
                    <w:bottom w:val="none" w:sz="0" w:space="0" w:color="auto"/>
                    <w:right w:val="none" w:sz="0" w:space="0" w:color="auto"/>
                  </w:divBdr>
                  <w:divsChild>
                    <w:div w:id="1085146180">
                      <w:marLeft w:val="0"/>
                      <w:marRight w:val="0"/>
                      <w:marTop w:val="0"/>
                      <w:marBottom w:val="0"/>
                      <w:divBdr>
                        <w:top w:val="none" w:sz="0" w:space="0" w:color="auto"/>
                        <w:left w:val="none" w:sz="0" w:space="0" w:color="auto"/>
                        <w:bottom w:val="none" w:sz="0" w:space="0" w:color="auto"/>
                        <w:right w:val="none" w:sz="0" w:space="0" w:color="auto"/>
                      </w:divBdr>
                    </w:div>
                  </w:divsChild>
                </w:div>
                <w:div w:id="1315793727">
                  <w:marLeft w:val="0"/>
                  <w:marRight w:val="0"/>
                  <w:marTop w:val="0"/>
                  <w:marBottom w:val="0"/>
                  <w:divBdr>
                    <w:top w:val="none" w:sz="0" w:space="0" w:color="auto"/>
                    <w:left w:val="none" w:sz="0" w:space="0" w:color="auto"/>
                    <w:bottom w:val="none" w:sz="0" w:space="0" w:color="auto"/>
                    <w:right w:val="none" w:sz="0" w:space="0" w:color="auto"/>
                  </w:divBdr>
                  <w:divsChild>
                    <w:div w:id="1190139763">
                      <w:marLeft w:val="0"/>
                      <w:marRight w:val="0"/>
                      <w:marTop w:val="0"/>
                      <w:marBottom w:val="0"/>
                      <w:divBdr>
                        <w:top w:val="none" w:sz="0" w:space="0" w:color="auto"/>
                        <w:left w:val="none" w:sz="0" w:space="0" w:color="auto"/>
                        <w:bottom w:val="none" w:sz="0" w:space="0" w:color="auto"/>
                        <w:right w:val="none" w:sz="0" w:space="0" w:color="auto"/>
                      </w:divBdr>
                    </w:div>
                    <w:div w:id="737480273">
                      <w:marLeft w:val="0"/>
                      <w:marRight w:val="0"/>
                      <w:marTop w:val="0"/>
                      <w:marBottom w:val="0"/>
                      <w:divBdr>
                        <w:top w:val="none" w:sz="0" w:space="0" w:color="auto"/>
                        <w:left w:val="none" w:sz="0" w:space="0" w:color="auto"/>
                        <w:bottom w:val="none" w:sz="0" w:space="0" w:color="auto"/>
                        <w:right w:val="none" w:sz="0" w:space="0" w:color="auto"/>
                      </w:divBdr>
                    </w:div>
                  </w:divsChild>
                </w:div>
                <w:div w:id="1184711550">
                  <w:marLeft w:val="0"/>
                  <w:marRight w:val="0"/>
                  <w:marTop w:val="0"/>
                  <w:marBottom w:val="0"/>
                  <w:divBdr>
                    <w:top w:val="none" w:sz="0" w:space="0" w:color="auto"/>
                    <w:left w:val="none" w:sz="0" w:space="0" w:color="auto"/>
                    <w:bottom w:val="none" w:sz="0" w:space="0" w:color="auto"/>
                    <w:right w:val="none" w:sz="0" w:space="0" w:color="auto"/>
                  </w:divBdr>
                  <w:divsChild>
                    <w:div w:id="70086412">
                      <w:marLeft w:val="0"/>
                      <w:marRight w:val="0"/>
                      <w:marTop w:val="0"/>
                      <w:marBottom w:val="0"/>
                      <w:divBdr>
                        <w:top w:val="none" w:sz="0" w:space="0" w:color="auto"/>
                        <w:left w:val="none" w:sz="0" w:space="0" w:color="auto"/>
                        <w:bottom w:val="none" w:sz="0" w:space="0" w:color="auto"/>
                        <w:right w:val="none" w:sz="0" w:space="0" w:color="auto"/>
                      </w:divBdr>
                    </w:div>
                  </w:divsChild>
                </w:div>
                <w:div w:id="117645367">
                  <w:marLeft w:val="0"/>
                  <w:marRight w:val="0"/>
                  <w:marTop w:val="0"/>
                  <w:marBottom w:val="0"/>
                  <w:divBdr>
                    <w:top w:val="none" w:sz="0" w:space="0" w:color="auto"/>
                    <w:left w:val="none" w:sz="0" w:space="0" w:color="auto"/>
                    <w:bottom w:val="none" w:sz="0" w:space="0" w:color="auto"/>
                    <w:right w:val="none" w:sz="0" w:space="0" w:color="auto"/>
                  </w:divBdr>
                  <w:divsChild>
                    <w:div w:id="1352415279">
                      <w:marLeft w:val="0"/>
                      <w:marRight w:val="0"/>
                      <w:marTop w:val="0"/>
                      <w:marBottom w:val="0"/>
                      <w:divBdr>
                        <w:top w:val="none" w:sz="0" w:space="0" w:color="auto"/>
                        <w:left w:val="none" w:sz="0" w:space="0" w:color="auto"/>
                        <w:bottom w:val="none" w:sz="0" w:space="0" w:color="auto"/>
                        <w:right w:val="none" w:sz="0" w:space="0" w:color="auto"/>
                      </w:divBdr>
                    </w:div>
                  </w:divsChild>
                </w:div>
                <w:div w:id="1672098619">
                  <w:marLeft w:val="0"/>
                  <w:marRight w:val="0"/>
                  <w:marTop w:val="0"/>
                  <w:marBottom w:val="0"/>
                  <w:divBdr>
                    <w:top w:val="none" w:sz="0" w:space="0" w:color="auto"/>
                    <w:left w:val="none" w:sz="0" w:space="0" w:color="auto"/>
                    <w:bottom w:val="none" w:sz="0" w:space="0" w:color="auto"/>
                    <w:right w:val="none" w:sz="0" w:space="0" w:color="auto"/>
                  </w:divBdr>
                  <w:divsChild>
                    <w:div w:id="175077438">
                      <w:marLeft w:val="0"/>
                      <w:marRight w:val="0"/>
                      <w:marTop w:val="0"/>
                      <w:marBottom w:val="0"/>
                      <w:divBdr>
                        <w:top w:val="none" w:sz="0" w:space="0" w:color="auto"/>
                        <w:left w:val="none" w:sz="0" w:space="0" w:color="auto"/>
                        <w:bottom w:val="none" w:sz="0" w:space="0" w:color="auto"/>
                        <w:right w:val="none" w:sz="0" w:space="0" w:color="auto"/>
                      </w:divBdr>
                    </w:div>
                    <w:div w:id="347490085">
                      <w:marLeft w:val="0"/>
                      <w:marRight w:val="0"/>
                      <w:marTop w:val="0"/>
                      <w:marBottom w:val="0"/>
                      <w:divBdr>
                        <w:top w:val="none" w:sz="0" w:space="0" w:color="auto"/>
                        <w:left w:val="none" w:sz="0" w:space="0" w:color="auto"/>
                        <w:bottom w:val="none" w:sz="0" w:space="0" w:color="auto"/>
                        <w:right w:val="none" w:sz="0" w:space="0" w:color="auto"/>
                      </w:divBdr>
                    </w:div>
                  </w:divsChild>
                </w:div>
                <w:div w:id="1107575859">
                  <w:marLeft w:val="0"/>
                  <w:marRight w:val="0"/>
                  <w:marTop w:val="0"/>
                  <w:marBottom w:val="0"/>
                  <w:divBdr>
                    <w:top w:val="none" w:sz="0" w:space="0" w:color="auto"/>
                    <w:left w:val="none" w:sz="0" w:space="0" w:color="auto"/>
                    <w:bottom w:val="none" w:sz="0" w:space="0" w:color="auto"/>
                    <w:right w:val="none" w:sz="0" w:space="0" w:color="auto"/>
                  </w:divBdr>
                  <w:divsChild>
                    <w:div w:id="2030176382">
                      <w:marLeft w:val="0"/>
                      <w:marRight w:val="0"/>
                      <w:marTop w:val="0"/>
                      <w:marBottom w:val="0"/>
                      <w:divBdr>
                        <w:top w:val="none" w:sz="0" w:space="0" w:color="auto"/>
                        <w:left w:val="none" w:sz="0" w:space="0" w:color="auto"/>
                        <w:bottom w:val="none" w:sz="0" w:space="0" w:color="auto"/>
                        <w:right w:val="none" w:sz="0" w:space="0" w:color="auto"/>
                      </w:divBdr>
                    </w:div>
                  </w:divsChild>
                </w:div>
                <w:div w:id="1047755159">
                  <w:marLeft w:val="0"/>
                  <w:marRight w:val="0"/>
                  <w:marTop w:val="0"/>
                  <w:marBottom w:val="0"/>
                  <w:divBdr>
                    <w:top w:val="none" w:sz="0" w:space="0" w:color="auto"/>
                    <w:left w:val="none" w:sz="0" w:space="0" w:color="auto"/>
                    <w:bottom w:val="none" w:sz="0" w:space="0" w:color="auto"/>
                    <w:right w:val="none" w:sz="0" w:space="0" w:color="auto"/>
                  </w:divBdr>
                  <w:divsChild>
                    <w:div w:id="101151126">
                      <w:marLeft w:val="0"/>
                      <w:marRight w:val="0"/>
                      <w:marTop w:val="0"/>
                      <w:marBottom w:val="0"/>
                      <w:divBdr>
                        <w:top w:val="none" w:sz="0" w:space="0" w:color="auto"/>
                        <w:left w:val="none" w:sz="0" w:space="0" w:color="auto"/>
                        <w:bottom w:val="none" w:sz="0" w:space="0" w:color="auto"/>
                        <w:right w:val="none" w:sz="0" w:space="0" w:color="auto"/>
                      </w:divBdr>
                    </w:div>
                  </w:divsChild>
                </w:div>
                <w:div w:id="1258364277">
                  <w:marLeft w:val="0"/>
                  <w:marRight w:val="0"/>
                  <w:marTop w:val="0"/>
                  <w:marBottom w:val="0"/>
                  <w:divBdr>
                    <w:top w:val="none" w:sz="0" w:space="0" w:color="auto"/>
                    <w:left w:val="none" w:sz="0" w:space="0" w:color="auto"/>
                    <w:bottom w:val="none" w:sz="0" w:space="0" w:color="auto"/>
                    <w:right w:val="none" w:sz="0" w:space="0" w:color="auto"/>
                  </w:divBdr>
                  <w:divsChild>
                    <w:div w:id="173157908">
                      <w:marLeft w:val="0"/>
                      <w:marRight w:val="0"/>
                      <w:marTop w:val="0"/>
                      <w:marBottom w:val="0"/>
                      <w:divBdr>
                        <w:top w:val="none" w:sz="0" w:space="0" w:color="auto"/>
                        <w:left w:val="none" w:sz="0" w:space="0" w:color="auto"/>
                        <w:bottom w:val="none" w:sz="0" w:space="0" w:color="auto"/>
                        <w:right w:val="none" w:sz="0" w:space="0" w:color="auto"/>
                      </w:divBdr>
                    </w:div>
                    <w:div w:id="1415054852">
                      <w:marLeft w:val="0"/>
                      <w:marRight w:val="0"/>
                      <w:marTop w:val="0"/>
                      <w:marBottom w:val="0"/>
                      <w:divBdr>
                        <w:top w:val="none" w:sz="0" w:space="0" w:color="auto"/>
                        <w:left w:val="none" w:sz="0" w:space="0" w:color="auto"/>
                        <w:bottom w:val="none" w:sz="0" w:space="0" w:color="auto"/>
                        <w:right w:val="none" w:sz="0" w:space="0" w:color="auto"/>
                      </w:divBdr>
                    </w:div>
                  </w:divsChild>
                </w:div>
                <w:div w:id="106462013">
                  <w:marLeft w:val="0"/>
                  <w:marRight w:val="0"/>
                  <w:marTop w:val="0"/>
                  <w:marBottom w:val="0"/>
                  <w:divBdr>
                    <w:top w:val="none" w:sz="0" w:space="0" w:color="auto"/>
                    <w:left w:val="none" w:sz="0" w:space="0" w:color="auto"/>
                    <w:bottom w:val="none" w:sz="0" w:space="0" w:color="auto"/>
                    <w:right w:val="none" w:sz="0" w:space="0" w:color="auto"/>
                  </w:divBdr>
                  <w:divsChild>
                    <w:div w:id="357513584">
                      <w:marLeft w:val="0"/>
                      <w:marRight w:val="0"/>
                      <w:marTop w:val="0"/>
                      <w:marBottom w:val="0"/>
                      <w:divBdr>
                        <w:top w:val="none" w:sz="0" w:space="0" w:color="auto"/>
                        <w:left w:val="none" w:sz="0" w:space="0" w:color="auto"/>
                        <w:bottom w:val="none" w:sz="0" w:space="0" w:color="auto"/>
                        <w:right w:val="none" w:sz="0" w:space="0" w:color="auto"/>
                      </w:divBdr>
                    </w:div>
                  </w:divsChild>
                </w:div>
                <w:div w:id="382826778">
                  <w:marLeft w:val="0"/>
                  <w:marRight w:val="0"/>
                  <w:marTop w:val="0"/>
                  <w:marBottom w:val="0"/>
                  <w:divBdr>
                    <w:top w:val="none" w:sz="0" w:space="0" w:color="auto"/>
                    <w:left w:val="none" w:sz="0" w:space="0" w:color="auto"/>
                    <w:bottom w:val="none" w:sz="0" w:space="0" w:color="auto"/>
                    <w:right w:val="none" w:sz="0" w:space="0" w:color="auto"/>
                  </w:divBdr>
                  <w:divsChild>
                    <w:div w:id="1993753532">
                      <w:marLeft w:val="0"/>
                      <w:marRight w:val="0"/>
                      <w:marTop w:val="0"/>
                      <w:marBottom w:val="0"/>
                      <w:divBdr>
                        <w:top w:val="none" w:sz="0" w:space="0" w:color="auto"/>
                        <w:left w:val="none" w:sz="0" w:space="0" w:color="auto"/>
                        <w:bottom w:val="none" w:sz="0" w:space="0" w:color="auto"/>
                        <w:right w:val="none" w:sz="0" w:space="0" w:color="auto"/>
                      </w:divBdr>
                    </w:div>
                  </w:divsChild>
                </w:div>
                <w:div w:id="1234510351">
                  <w:marLeft w:val="0"/>
                  <w:marRight w:val="0"/>
                  <w:marTop w:val="0"/>
                  <w:marBottom w:val="0"/>
                  <w:divBdr>
                    <w:top w:val="none" w:sz="0" w:space="0" w:color="auto"/>
                    <w:left w:val="none" w:sz="0" w:space="0" w:color="auto"/>
                    <w:bottom w:val="none" w:sz="0" w:space="0" w:color="auto"/>
                    <w:right w:val="none" w:sz="0" w:space="0" w:color="auto"/>
                  </w:divBdr>
                  <w:divsChild>
                    <w:div w:id="1216964525">
                      <w:marLeft w:val="0"/>
                      <w:marRight w:val="0"/>
                      <w:marTop w:val="0"/>
                      <w:marBottom w:val="0"/>
                      <w:divBdr>
                        <w:top w:val="none" w:sz="0" w:space="0" w:color="auto"/>
                        <w:left w:val="none" w:sz="0" w:space="0" w:color="auto"/>
                        <w:bottom w:val="none" w:sz="0" w:space="0" w:color="auto"/>
                        <w:right w:val="none" w:sz="0" w:space="0" w:color="auto"/>
                      </w:divBdr>
                    </w:div>
                    <w:div w:id="141309394">
                      <w:marLeft w:val="0"/>
                      <w:marRight w:val="0"/>
                      <w:marTop w:val="0"/>
                      <w:marBottom w:val="0"/>
                      <w:divBdr>
                        <w:top w:val="none" w:sz="0" w:space="0" w:color="auto"/>
                        <w:left w:val="none" w:sz="0" w:space="0" w:color="auto"/>
                        <w:bottom w:val="none" w:sz="0" w:space="0" w:color="auto"/>
                        <w:right w:val="none" w:sz="0" w:space="0" w:color="auto"/>
                      </w:divBdr>
                    </w:div>
                  </w:divsChild>
                </w:div>
                <w:div w:id="361518480">
                  <w:marLeft w:val="0"/>
                  <w:marRight w:val="0"/>
                  <w:marTop w:val="0"/>
                  <w:marBottom w:val="0"/>
                  <w:divBdr>
                    <w:top w:val="none" w:sz="0" w:space="0" w:color="auto"/>
                    <w:left w:val="none" w:sz="0" w:space="0" w:color="auto"/>
                    <w:bottom w:val="none" w:sz="0" w:space="0" w:color="auto"/>
                    <w:right w:val="none" w:sz="0" w:space="0" w:color="auto"/>
                  </w:divBdr>
                  <w:divsChild>
                    <w:div w:id="1002901492">
                      <w:marLeft w:val="0"/>
                      <w:marRight w:val="0"/>
                      <w:marTop w:val="0"/>
                      <w:marBottom w:val="0"/>
                      <w:divBdr>
                        <w:top w:val="none" w:sz="0" w:space="0" w:color="auto"/>
                        <w:left w:val="none" w:sz="0" w:space="0" w:color="auto"/>
                        <w:bottom w:val="none" w:sz="0" w:space="0" w:color="auto"/>
                        <w:right w:val="none" w:sz="0" w:space="0" w:color="auto"/>
                      </w:divBdr>
                    </w:div>
                  </w:divsChild>
                </w:div>
                <w:div w:id="372117353">
                  <w:marLeft w:val="0"/>
                  <w:marRight w:val="0"/>
                  <w:marTop w:val="0"/>
                  <w:marBottom w:val="0"/>
                  <w:divBdr>
                    <w:top w:val="none" w:sz="0" w:space="0" w:color="auto"/>
                    <w:left w:val="none" w:sz="0" w:space="0" w:color="auto"/>
                    <w:bottom w:val="none" w:sz="0" w:space="0" w:color="auto"/>
                    <w:right w:val="none" w:sz="0" w:space="0" w:color="auto"/>
                  </w:divBdr>
                  <w:divsChild>
                    <w:div w:id="621233558">
                      <w:marLeft w:val="0"/>
                      <w:marRight w:val="0"/>
                      <w:marTop w:val="0"/>
                      <w:marBottom w:val="0"/>
                      <w:divBdr>
                        <w:top w:val="none" w:sz="0" w:space="0" w:color="auto"/>
                        <w:left w:val="none" w:sz="0" w:space="0" w:color="auto"/>
                        <w:bottom w:val="none" w:sz="0" w:space="0" w:color="auto"/>
                        <w:right w:val="none" w:sz="0" w:space="0" w:color="auto"/>
                      </w:divBdr>
                    </w:div>
                  </w:divsChild>
                </w:div>
                <w:div w:id="1935357304">
                  <w:marLeft w:val="0"/>
                  <w:marRight w:val="0"/>
                  <w:marTop w:val="0"/>
                  <w:marBottom w:val="0"/>
                  <w:divBdr>
                    <w:top w:val="none" w:sz="0" w:space="0" w:color="auto"/>
                    <w:left w:val="none" w:sz="0" w:space="0" w:color="auto"/>
                    <w:bottom w:val="none" w:sz="0" w:space="0" w:color="auto"/>
                    <w:right w:val="none" w:sz="0" w:space="0" w:color="auto"/>
                  </w:divBdr>
                  <w:divsChild>
                    <w:div w:id="293754947">
                      <w:marLeft w:val="0"/>
                      <w:marRight w:val="0"/>
                      <w:marTop w:val="0"/>
                      <w:marBottom w:val="0"/>
                      <w:divBdr>
                        <w:top w:val="none" w:sz="0" w:space="0" w:color="auto"/>
                        <w:left w:val="none" w:sz="0" w:space="0" w:color="auto"/>
                        <w:bottom w:val="none" w:sz="0" w:space="0" w:color="auto"/>
                        <w:right w:val="none" w:sz="0" w:space="0" w:color="auto"/>
                      </w:divBdr>
                    </w:div>
                    <w:div w:id="541787189">
                      <w:marLeft w:val="0"/>
                      <w:marRight w:val="0"/>
                      <w:marTop w:val="0"/>
                      <w:marBottom w:val="0"/>
                      <w:divBdr>
                        <w:top w:val="none" w:sz="0" w:space="0" w:color="auto"/>
                        <w:left w:val="none" w:sz="0" w:space="0" w:color="auto"/>
                        <w:bottom w:val="none" w:sz="0" w:space="0" w:color="auto"/>
                        <w:right w:val="none" w:sz="0" w:space="0" w:color="auto"/>
                      </w:divBdr>
                    </w:div>
                  </w:divsChild>
                </w:div>
                <w:div w:id="160896610">
                  <w:marLeft w:val="0"/>
                  <w:marRight w:val="0"/>
                  <w:marTop w:val="0"/>
                  <w:marBottom w:val="0"/>
                  <w:divBdr>
                    <w:top w:val="none" w:sz="0" w:space="0" w:color="auto"/>
                    <w:left w:val="none" w:sz="0" w:space="0" w:color="auto"/>
                    <w:bottom w:val="none" w:sz="0" w:space="0" w:color="auto"/>
                    <w:right w:val="none" w:sz="0" w:space="0" w:color="auto"/>
                  </w:divBdr>
                  <w:divsChild>
                    <w:div w:id="1381324753">
                      <w:marLeft w:val="0"/>
                      <w:marRight w:val="0"/>
                      <w:marTop w:val="0"/>
                      <w:marBottom w:val="0"/>
                      <w:divBdr>
                        <w:top w:val="none" w:sz="0" w:space="0" w:color="auto"/>
                        <w:left w:val="none" w:sz="0" w:space="0" w:color="auto"/>
                        <w:bottom w:val="none" w:sz="0" w:space="0" w:color="auto"/>
                        <w:right w:val="none" w:sz="0" w:space="0" w:color="auto"/>
                      </w:divBdr>
                    </w:div>
                  </w:divsChild>
                </w:div>
                <w:div w:id="1629824116">
                  <w:marLeft w:val="0"/>
                  <w:marRight w:val="0"/>
                  <w:marTop w:val="0"/>
                  <w:marBottom w:val="0"/>
                  <w:divBdr>
                    <w:top w:val="none" w:sz="0" w:space="0" w:color="auto"/>
                    <w:left w:val="none" w:sz="0" w:space="0" w:color="auto"/>
                    <w:bottom w:val="none" w:sz="0" w:space="0" w:color="auto"/>
                    <w:right w:val="none" w:sz="0" w:space="0" w:color="auto"/>
                  </w:divBdr>
                  <w:divsChild>
                    <w:div w:id="1257860747">
                      <w:marLeft w:val="0"/>
                      <w:marRight w:val="0"/>
                      <w:marTop w:val="0"/>
                      <w:marBottom w:val="0"/>
                      <w:divBdr>
                        <w:top w:val="none" w:sz="0" w:space="0" w:color="auto"/>
                        <w:left w:val="none" w:sz="0" w:space="0" w:color="auto"/>
                        <w:bottom w:val="none" w:sz="0" w:space="0" w:color="auto"/>
                        <w:right w:val="none" w:sz="0" w:space="0" w:color="auto"/>
                      </w:divBdr>
                    </w:div>
                  </w:divsChild>
                </w:div>
                <w:div w:id="57483815">
                  <w:marLeft w:val="0"/>
                  <w:marRight w:val="0"/>
                  <w:marTop w:val="0"/>
                  <w:marBottom w:val="0"/>
                  <w:divBdr>
                    <w:top w:val="none" w:sz="0" w:space="0" w:color="auto"/>
                    <w:left w:val="none" w:sz="0" w:space="0" w:color="auto"/>
                    <w:bottom w:val="none" w:sz="0" w:space="0" w:color="auto"/>
                    <w:right w:val="none" w:sz="0" w:space="0" w:color="auto"/>
                  </w:divBdr>
                  <w:divsChild>
                    <w:div w:id="221797224">
                      <w:marLeft w:val="0"/>
                      <w:marRight w:val="0"/>
                      <w:marTop w:val="0"/>
                      <w:marBottom w:val="0"/>
                      <w:divBdr>
                        <w:top w:val="none" w:sz="0" w:space="0" w:color="auto"/>
                        <w:left w:val="none" w:sz="0" w:space="0" w:color="auto"/>
                        <w:bottom w:val="none" w:sz="0" w:space="0" w:color="auto"/>
                        <w:right w:val="none" w:sz="0" w:space="0" w:color="auto"/>
                      </w:divBdr>
                    </w:div>
                    <w:div w:id="1400639726">
                      <w:marLeft w:val="0"/>
                      <w:marRight w:val="0"/>
                      <w:marTop w:val="0"/>
                      <w:marBottom w:val="0"/>
                      <w:divBdr>
                        <w:top w:val="none" w:sz="0" w:space="0" w:color="auto"/>
                        <w:left w:val="none" w:sz="0" w:space="0" w:color="auto"/>
                        <w:bottom w:val="none" w:sz="0" w:space="0" w:color="auto"/>
                        <w:right w:val="none" w:sz="0" w:space="0" w:color="auto"/>
                      </w:divBdr>
                    </w:div>
                  </w:divsChild>
                </w:div>
                <w:div w:id="382750814">
                  <w:marLeft w:val="0"/>
                  <w:marRight w:val="0"/>
                  <w:marTop w:val="0"/>
                  <w:marBottom w:val="0"/>
                  <w:divBdr>
                    <w:top w:val="none" w:sz="0" w:space="0" w:color="auto"/>
                    <w:left w:val="none" w:sz="0" w:space="0" w:color="auto"/>
                    <w:bottom w:val="none" w:sz="0" w:space="0" w:color="auto"/>
                    <w:right w:val="none" w:sz="0" w:space="0" w:color="auto"/>
                  </w:divBdr>
                  <w:divsChild>
                    <w:div w:id="992219785">
                      <w:marLeft w:val="0"/>
                      <w:marRight w:val="0"/>
                      <w:marTop w:val="0"/>
                      <w:marBottom w:val="0"/>
                      <w:divBdr>
                        <w:top w:val="none" w:sz="0" w:space="0" w:color="auto"/>
                        <w:left w:val="none" w:sz="0" w:space="0" w:color="auto"/>
                        <w:bottom w:val="none" w:sz="0" w:space="0" w:color="auto"/>
                        <w:right w:val="none" w:sz="0" w:space="0" w:color="auto"/>
                      </w:divBdr>
                    </w:div>
                  </w:divsChild>
                </w:div>
                <w:div w:id="1354068738">
                  <w:marLeft w:val="0"/>
                  <w:marRight w:val="0"/>
                  <w:marTop w:val="0"/>
                  <w:marBottom w:val="0"/>
                  <w:divBdr>
                    <w:top w:val="none" w:sz="0" w:space="0" w:color="auto"/>
                    <w:left w:val="none" w:sz="0" w:space="0" w:color="auto"/>
                    <w:bottom w:val="none" w:sz="0" w:space="0" w:color="auto"/>
                    <w:right w:val="none" w:sz="0" w:space="0" w:color="auto"/>
                  </w:divBdr>
                  <w:divsChild>
                    <w:div w:id="1474561333">
                      <w:marLeft w:val="0"/>
                      <w:marRight w:val="0"/>
                      <w:marTop w:val="0"/>
                      <w:marBottom w:val="0"/>
                      <w:divBdr>
                        <w:top w:val="none" w:sz="0" w:space="0" w:color="auto"/>
                        <w:left w:val="none" w:sz="0" w:space="0" w:color="auto"/>
                        <w:bottom w:val="none" w:sz="0" w:space="0" w:color="auto"/>
                        <w:right w:val="none" w:sz="0" w:space="0" w:color="auto"/>
                      </w:divBdr>
                    </w:div>
                  </w:divsChild>
                </w:div>
                <w:div w:id="1973437698">
                  <w:marLeft w:val="0"/>
                  <w:marRight w:val="0"/>
                  <w:marTop w:val="0"/>
                  <w:marBottom w:val="0"/>
                  <w:divBdr>
                    <w:top w:val="none" w:sz="0" w:space="0" w:color="auto"/>
                    <w:left w:val="none" w:sz="0" w:space="0" w:color="auto"/>
                    <w:bottom w:val="none" w:sz="0" w:space="0" w:color="auto"/>
                    <w:right w:val="none" w:sz="0" w:space="0" w:color="auto"/>
                  </w:divBdr>
                  <w:divsChild>
                    <w:div w:id="2130007069">
                      <w:marLeft w:val="0"/>
                      <w:marRight w:val="0"/>
                      <w:marTop w:val="0"/>
                      <w:marBottom w:val="0"/>
                      <w:divBdr>
                        <w:top w:val="none" w:sz="0" w:space="0" w:color="auto"/>
                        <w:left w:val="none" w:sz="0" w:space="0" w:color="auto"/>
                        <w:bottom w:val="none" w:sz="0" w:space="0" w:color="auto"/>
                        <w:right w:val="none" w:sz="0" w:space="0" w:color="auto"/>
                      </w:divBdr>
                    </w:div>
                    <w:div w:id="1814716082">
                      <w:marLeft w:val="0"/>
                      <w:marRight w:val="0"/>
                      <w:marTop w:val="0"/>
                      <w:marBottom w:val="0"/>
                      <w:divBdr>
                        <w:top w:val="none" w:sz="0" w:space="0" w:color="auto"/>
                        <w:left w:val="none" w:sz="0" w:space="0" w:color="auto"/>
                        <w:bottom w:val="none" w:sz="0" w:space="0" w:color="auto"/>
                        <w:right w:val="none" w:sz="0" w:space="0" w:color="auto"/>
                      </w:divBdr>
                    </w:div>
                  </w:divsChild>
                </w:div>
                <w:div w:id="587228714">
                  <w:marLeft w:val="0"/>
                  <w:marRight w:val="0"/>
                  <w:marTop w:val="0"/>
                  <w:marBottom w:val="0"/>
                  <w:divBdr>
                    <w:top w:val="none" w:sz="0" w:space="0" w:color="auto"/>
                    <w:left w:val="none" w:sz="0" w:space="0" w:color="auto"/>
                    <w:bottom w:val="none" w:sz="0" w:space="0" w:color="auto"/>
                    <w:right w:val="none" w:sz="0" w:space="0" w:color="auto"/>
                  </w:divBdr>
                  <w:divsChild>
                    <w:div w:id="113911648">
                      <w:marLeft w:val="0"/>
                      <w:marRight w:val="0"/>
                      <w:marTop w:val="0"/>
                      <w:marBottom w:val="0"/>
                      <w:divBdr>
                        <w:top w:val="none" w:sz="0" w:space="0" w:color="auto"/>
                        <w:left w:val="none" w:sz="0" w:space="0" w:color="auto"/>
                        <w:bottom w:val="none" w:sz="0" w:space="0" w:color="auto"/>
                        <w:right w:val="none" w:sz="0" w:space="0" w:color="auto"/>
                      </w:divBdr>
                    </w:div>
                  </w:divsChild>
                </w:div>
                <w:div w:id="1079520451">
                  <w:marLeft w:val="0"/>
                  <w:marRight w:val="0"/>
                  <w:marTop w:val="0"/>
                  <w:marBottom w:val="0"/>
                  <w:divBdr>
                    <w:top w:val="none" w:sz="0" w:space="0" w:color="auto"/>
                    <w:left w:val="none" w:sz="0" w:space="0" w:color="auto"/>
                    <w:bottom w:val="none" w:sz="0" w:space="0" w:color="auto"/>
                    <w:right w:val="none" w:sz="0" w:space="0" w:color="auto"/>
                  </w:divBdr>
                  <w:divsChild>
                    <w:div w:id="2139687968">
                      <w:marLeft w:val="0"/>
                      <w:marRight w:val="0"/>
                      <w:marTop w:val="0"/>
                      <w:marBottom w:val="0"/>
                      <w:divBdr>
                        <w:top w:val="none" w:sz="0" w:space="0" w:color="auto"/>
                        <w:left w:val="none" w:sz="0" w:space="0" w:color="auto"/>
                        <w:bottom w:val="none" w:sz="0" w:space="0" w:color="auto"/>
                        <w:right w:val="none" w:sz="0" w:space="0" w:color="auto"/>
                      </w:divBdr>
                    </w:div>
                  </w:divsChild>
                </w:div>
                <w:div w:id="311296291">
                  <w:marLeft w:val="0"/>
                  <w:marRight w:val="0"/>
                  <w:marTop w:val="0"/>
                  <w:marBottom w:val="0"/>
                  <w:divBdr>
                    <w:top w:val="none" w:sz="0" w:space="0" w:color="auto"/>
                    <w:left w:val="none" w:sz="0" w:space="0" w:color="auto"/>
                    <w:bottom w:val="none" w:sz="0" w:space="0" w:color="auto"/>
                    <w:right w:val="none" w:sz="0" w:space="0" w:color="auto"/>
                  </w:divBdr>
                  <w:divsChild>
                    <w:div w:id="1200631622">
                      <w:marLeft w:val="0"/>
                      <w:marRight w:val="0"/>
                      <w:marTop w:val="0"/>
                      <w:marBottom w:val="0"/>
                      <w:divBdr>
                        <w:top w:val="none" w:sz="0" w:space="0" w:color="auto"/>
                        <w:left w:val="none" w:sz="0" w:space="0" w:color="auto"/>
                        <w:bottom w:val="none" w:sz="0" w:space="0" w:color="auto"/>
                        <w:right w:val="none" w:sz="0" w:space="0" w:color="auto"/>
                      </w:divBdr>
                    </w:div>
                    <w:div w:id="924992944">
                      <w:marLeft w:val="0"/>
                      <w:marRight w:val="0"/>
                      <w:marTop w:val="0"/>
                      <w:marBottom w:val="0"/>
                      <w:divBdr>
                        <w:top w:val="none" w:sz="0" w:space="0" w:color="auto"/>
                        <w:left w:val="none" w:sz="0" w:space="0" w:color="auto"/>
                        <w:bottom w:val="none" w:sz="0" w:space="0" w:color="auto"/>
                        <w:right w:val="none" w:sz="0" w:space="0" w:color="auto"/>
                      </w:divBdr>
                    </w:div>
                  </w:divsChild>
                </w:div>
                <w:div w:id="377583488">
                  <w:marLeft w:val="0"/>
                  <w:marRight w:val="0"/>
                  <w:marTop w:val="0"/>
                  <w:marBottom w:val="0"/>
                  <w:divBdr>
                    <w:top w:val="none" w:sz="0" w:space="0" w:color="auto"/>
                    <w:left w:val="none" w:sz="0" w:space="0" w:color="auto"/>
                    <w:bottom w:val="none" w:sz="0" w:space="0" w:color="auto"/>
                    <w:right w:val="none" w:sz="0" w:space="0" w:color="auto"/>
                  </w:divBdr>
                  <w:divsChild>
                    <w:div w:id="463500513">
                      <w:marLeft w:val="0"/>
                      <w:marRight w:val="0"/>
                      <w:marTop w:val="0"/>
                      <w:marBottom w:val="0"/>
                      <w:divBdr>
                        <w:top w:val="none" w:sz="0" w:space="0" w:color="auto"/>
                        <w:left w:val="none" w:sz="0" w:space="0" w:color="auto"/>
                        <w:bottom w:val="none" w:sz="0" w:space="0" w:color="auto"/>
                        <w:right w:val="none" w:sz="0" w:space="0" w:color="auto"/>
                      </w:divBdr>
                    </w:div>
                  </w:divsChild>
                </w:div>
                <w:div w:id="220095579">
                  <w:marLeft w:val="0"/>
                  <w:marRight w:val="0"/>
                  <w:marTop w:val="0"/>
                  <w:marBottom w:val="0"/>
                  <w:divBdr>
                    <w:top w:val="none" w:sz="0" w:space="0" w:color="auto"/>
                    <w:left w:val="none" w:sz="0" w:space="0" w:color="auto"/>
                    <w:bottom w:val="none" w:sz="0" w:space="0" w:color="auto"/>
                    <w:right w:val="none" w:sz="0" w:space="0" w:color="auto"/>
                  </w:divBdr>
                  <w:divsChild>
                    <w:div w:id="487283225">
                      <w:marLeft w:val="0"/>
                      <w:marRight w:val="0"/>
                      <w:marTop w:val="0"/>
                      <w:marBottom w:val="0"/>
                      <w:divBdr>
                        <w:top w:val="none" w:sz="0" w:space="0" w:color="auto"/>
                        <w:left w:val="none" w:sz="0" w:space="0" w:color="auto"/>
                        <w:bottom w:val="none" w:sz="0" w:space="0" w:color="auto"/>
                        <w:right w:val="none" w:sz="0" w:space="0" w:color="auto"/>
                      </w:divBdr>
                    </w:div>
                  </w:divsChild>
                </w:div>
                <w:div w:id="2039619280">
                  <w:marLeft w:val="0"/>
                  <w:marRight w:val="0"/>
                  <w:marTop w:val="0"/>
                  <w:marBottom w:val="0"/>
                  <w:divBdr>
                    <w:top w:val="none" w:sz="0" w:space="0" w:color="auto"/>
                    <w:left w:val="none" w:sz="0" w:space="0" w:color="auto"/>
                    <w:bottom w:val="none" w:sz="0" w:space="0" w:color="auto"/>
                    <w:right w:val="none" w:sz="0" w:space="0" w:color="auto"/>
                  </w:divBdr>
                  <w:divsChild>
                    <w:div w:id="170459272">
                      <w:marLeft w:val="0"/>
                      <w:marRight w:val="0"/>
                      <w:marTop w:val="0"/>
                      <w:marBottom w:val="0"/>
                      <w:divBdr>
                        <w:top w:val="none" w:sz="0" w:space="0" w:color="auto"/>
                        <w:left w:val="none" w:sz="0" w:space="0" w:color="auto"/>
                        <w:bottom w:val="none" w:sz="0" w:space="0" w:color="auto"/>
                        <w:right w:val="none" w:sz="0" w:space="0" w:color="auto"/>
                      </w:divBdr>
                    </w:div>
                    <w:div w:id="1751854577">
                      <w:marLeft w:val="0"/>
                      <w:marRight w:val="0"/>
                      <w:marTop w:val="0"/>
                      <w:marBottom w:val="0"/>
                      <w:divBdr>
                        <w:top w:val="none" w:sz="0" w:space="0" w:color="auto"/>
                        <w:left w:val="none" w:sz="0" w:space="0" w:color="auto"/>
                        <w:bottom w:val="none" w:sz="0" w:space="0" w:color="auto"/>
                        <w:right w:val="none" w:sz="0" w:space="0" w:color="auto"/>
                      </w:divBdr>
                    </w:div>
                  </w:divsChild>
                </w:div>
                <w:div w:id="280108552">
                  <w:marLeft w:val="0"/>
                  <w:marRight w:val="0"/>
                  <w:marTop w:val="0"/>
                  <w:marBottom w:val="0"/>
                  <w:divBdr>
                    <w:top w:val="none" w:sz="0" w:space="0" w:color="auto"/>
                    <w:left w:val="none" w:sz="0" w:space="0" w:color="auto"/>
                    <w:bottom w:val="none" w:sz="0" w:space="0" w:color="auto"/>
                    <w:right w:val="none" w:sz="0" w:space="0" w:color="auto"/>
                  </w:divBdr>
                  <w:divsChild>
                    <w:div w:id="670566895">
                      <w:marLeft w:val="0"/>
                      <w:marRight w:val="0"/>
                      <w:marTop w:val="0"/>
                      <w:marBottom w:val="0"/>
                      <w:divBdr>
                        <w:top w:val="none" w:sz="0" w:space="0" w:color="auto"/>
                        <w:left w:val="none" w:sz="0" w:space="0" w:color="auto"/>
                        <w:bottom w:val="none" w:sz="0" w:space="0" w:color="auto"/>
                        <w:right w:val="none" w:sz="0" w:space="0" w:color="auto"/>
                      </w:divBdr>
                    </w:div>
                  </w:divsChild>
                </w:div>
                <w:div w:id="1462452699">
                  <w:marLeft w:val="0"/>
                  <w:marRight w:val="0"/>
                  <w:marTop w:val="0"/>
                  <w:marBottom w:val="0"/>
                  <w:divBdr>
                    <w:top w:val="none" w:sz="0" w:space="0" w:color="auto"/>
                    <w:left w:val="none" w:sz="0" w:space="0" w:color="auto"/>
                    <w:bottom w:val="none" w:sz="0" w:space="0" w:color="auto"/>
                    <w:right w:val="none" w:sz="0" w:space="0" w:color="auto"/>
                  </w:divBdr>
                  <w:divsChild>
                    <w:div w:id="439300986">
                      <w:marLeft w:val="0"/>
                      <w:marRight w:val="0"/>
                      <w:marTop w:val="0"/>
                      <w:marBottom w:val="0"/>
                      <w:divBdr>
                        <w:top w:val="none" w:sz="0" w:space="0" w:color="auto"/>
                        <w:left w:val="none" w:sz="0" w:space="0" w:color="auto"/>
                        <w:bottom w:val="none" w:sz="0" w:space="0" w:color="auto"/>
                        <w:right w:val="none" w:sz="0" w:space="0" w:color="auto"/>
                      </w:divBdr>
                    </w:div>
                  </w:divsChild>
                </w:div>
                <w:div w:id="1236167444">
                  <w:marLeft w:val="0"/>
                  <w:marRight w:val="0"/>
                  <w:marTop w:val="0"/>
                  <w:marBottom w:val="0"/>
                  <w:divBdr>
                    <w:top w:val="none" w:sz="0" w:space="0" w:color="auto"/>
                    <w:left w:val="none" w:sz="0" w:space="0" w:color="auto"/>
                    <w:bottom w:val="none" w:sz="0" w:space="0" w:color="auto"/>
                    <w:right w:val="none" w:sz="0" w:space="0" w:color="auto"/>
                  </w:divBdr>
                  <w:divsChild>
                    <w:div w:id="1800761524">
                      <w:marLeft w:val="0"/>
                      <w:marRight w:val="0"/>
                      <w:marTop w:val="0"/>
                      <w:marBottom w:val="0"/>
                      <w:divBdr>
                        <w:top w:val="none" w:sz="0" w:space="0" w:color="auto"/>
                        <w:left w:val="none" w:sz="0" w:space="0" w:color="auto"/>
                        <w:bottom w:val="none" w:sz="0" w:space="0" w:color="auto"/>
                        <w:right w:val="none" w:sz="0" w:space="0" w:color="auto"/>
                      </w:divBdr>
                    </w:div>
                    <w:div w:id="1658803638">
                      <w:marLeft w:val="0"/>
                      <w:marRight w:val="0"/>
                      <w:marTop w:val="0"/>
                      <w:marBottom w:val="0"/>
                      <w:divBdr>
                        <w:top w:val="none" w:sz="0" w:space="0" w:color="auto"/>
                        <w:left w:val="none" w:sz="0" w:space="0" w:color="auto"/>
                        <w:bottom w:val="none" w:sz="0" w:space="0" w:color="auto"/>
                        <w:right w:val="none" w:sz="0" w:space="0" w:color="auto"/>
                      </w:divBdr>
                    </w:div>
                  </w:divsChild>
                </w:div>
                <w:div w:id="74059281">
                  <w:marLeft w:val="0"/>
                  <w:marRight w:val="0"/>
                  <w:marTop w:val="0"/>
                  <w:marBottom w:val="0"/>
                  <w:divBdr>
                    <w:top w:val="none" w:sz="0" w:space="0" w:color="auto"/>
                    <w:left w:val="none" w:sz="0" w:space="0" w:color="auto"/>
                    <w:bottom w:val="none" w:sz="0" w:space="0" w:color="auto"/>
                    <w:right w:val="none" w:sz="0" w:space="0" w:color="auto"/>
                  </w:divBdr>
                  <w:divsChild>
                    <w:div w:id="298190785">
                      <w:marLeft w:val="0"/>
                      <w:marRight w:val="0"/>
                      <w:marTop w:val="0"/>
                      <w:marBottom w:val="0"/>
                      <w:divBdr>
                        <w:top w:val="none" w:sz="0" w:space="0" w:color="auto"/>
                        <w:left w:val="none" w:sz="0" w:space="0" w:color="auto"/>
                        <w:bottom w:val="none" w:sz="0" w:space="0" w:color="auto"/>
                        <w:right w:val="none" w:sz="0" w:space="0" w:color="auto"/>
                      </w:divBdr>
                    </w:div>
                  </w:divsChild>
                </w:div>
                <w:div w:id="869101297">
                  <w:marLeft w:val="0"/>
                  <w:marRight w:val="0"/>
                  <w:marTop w:val="0"/>
                  <w:marBottom w:val="0"/>
                  <w:divBdr>
                    <w:top w:val="none" w:sz="0" w:space="0" w:color="auto"/>
                    <w:left w:val="none" w:sz="0" w:space="0" w:color="auto"/>
                    <w:bottom w:val="none" w:sz="0" w:space="0" w:color="auto"/>
                    <w:right w:val="none" w:sz="0" w:space="0" w:color="auto"/>
                  </w:divBdr>
                  <w:divsChild>
                    <w:div w:id="1000692680">
                      <w:marLeft w:val="0"/>
                      <w:marRight w:val="0"/>
                      <w:marTop w:val="0"/>
                      <w:marBottom w:val="0"/>
                      <w:divBdr>
                        <w:top w:val="none" w:sz="0" w:space="0" w:color="auto"/>
                        <w:left w:val="none" w:sz="0" w:space="0" w:color="auto"/>
                        <w:bottom w:val="none" w:sz="0" w:space="0" w:color="auto"/>
                        <w:right w:val="none" w:sz="0" w:space="0" w:color="auto"/>
                      </w:divBdr>
                    </w:div>
                  </w:divsChild>
                </w:div>
                <w:div w:id="711812128">
                  <w:marLeft w:val="0"/>
                  <w:marRight w:val="0"/>
                  <w:marTop w:val="0"/>
                  <w:marBottom w:val="0"/>
                  <w:divBdr>
                    <w:top w:val="none" w:sz="0" w:space="0" w:color="auto"/>
                    <w:left w:val="none" w:sz="0" w:space="0" w:color="auto"/>
                    <w:bottom w:val="none" w:sz="0" w:space="0" w:color="auto"/>
                    <w:right w:val="none" w:sz="0" w:space="0" w:color="auto"/>
                  </w:divBdr>
                  <w:divsChild>
                    <w:div w:id="588536851">
                      <w:marLeft w:val="0"/>
                      <w:marRight w:val="0"/>
                      <w:marTop w:val="0"/>
                      <w:marBottom w:val="0"/>
                      <w:divBdr>
                        <w:top w:val="none" w:sz="0" w:space="0" w:color="auto"/>
                        <w:left w:val="none" w:sz="0" w:space="0" w:color="auto"/>
                        <w:bottom w:val="none" w:sz="0" w:space="0" w:color="auto"/>
                        <w:right w:val="none" w:sz="0" w:space="0" w:color="auto"/>
                      </w:divBdr>
                    </w:div>
                    <w:div w:id="1840610844">
                      <w:marLeft w:val="0"/>
                      <w:marRight w:val="0"/>
                      <w:marTop w:val="0"/>
                      <w:marBottom w:val="0"/>
                      <w:divBdr>
                        <w:top w:val="none" w:sz="0" w:space="0" w:color="auto"/>
                        <w:left w:val="none" w:sz="0" w:space="0" w:color="auto"/>
                        <w:bottom w:val="none" w:sz="0" w:space="0" w:color="auto"/>
                        <w:right w:val="none" w:sz="0" w:space="0" w:color="auto"/>
                      </w:divBdr>
                    </w:div>
                  </w:divsChild>
                </w:div>
                <w:div w:id="101070217">
                  <w:marLeft w:val="0"/>
                  <w:marRight w:val="0"/>
                  <w:marTop w:val="0"/>
                  <w:marBottom w:val="0"/>
                  <w:divBdr>
                    <w:top w:val="none" w:sz="0" w:space="0" w:color="auto"/>
                    <w:left w:val="none" w:sz="0" w:space="0" w:color="auto"/>
                    <w:bottom w:val="none" w:sz="0" w:space="0" w:color="auto"/>
                    <w:right w:val="none" w:sz="0" w:space="0" w:color="auto"/>
                  </w:divBdr>
                  <w:divsChild>
                    <w:div w:id="1450931211">
                      <w:marLeft w:val="0"/>
                      <w:marRight w:val="0"/>
                      <w:marTop w:val="0"/>
                      <w:marBottom w:val="0"/>
                      <w:divBdr>
                        <w:top w:val="none" w:sz="0" w:space="0" w:color="auto"/>
                        <w:left w:val="none" w:sz="0" w:space="0" w:color="auto"/>
                        <w:bottom w:val="none" w:sz="0" w:space="0" w:color="auto"/>
                        <w:right w:val="none" w:sz="0" w:space="0" w:color="auto"/>
                      </w:divBdr>
                    </w:div>
                  </w:divsChild>
                </w:div>
                <w:div w:id="1924409473">
                  <w:marLeft w:val="0"/>
                  <w:marRight w:val="0"/>
                  <w:marTop w:val="0"/>
                  <w:marBottom w:val="0"/>
                  <w:divBdr>
                    <w:top w:val="none" w:sz="0" w:space="0" w:color="auto"/>
                    <w:left w:val="none" w:sz="0" w:space="0" w:color="auto"/>
                    <w:bottom w:val="none" w:sz="0" w:space="0" w:color="auto"/>
                    <w:right w:val="none" w:sz="0" w:space="0" w:color="auto"/>
                  </w:divBdr>
                  <w:divsChild>
                    <w:div w:id="174051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57690">
          <w:marLeft w:val="0"/>
          <w:marRight w:val="0"/>
          <w:marTop w:val="0"/>
          <w:marBottom w:val="0"/>
          <w:divBdr>
            <w:top w:val="none" w:sz="0" w:space="0" w:color="auto"/>
            <w:left w:val="none" w:sz="0" w:space="0" w:color="auto"/>
            <w:bottom w:val="none" w:sz="0" w:space="0" w:color="auto"/>
            <w:right w:val="none" w:sz="0" w:space="0" w:color="auto"/>
          </w:divBdr>
        </w:div>
        <w:div w:id="258418171">
          <w:marLeft w:val="0"/>
          <w:marRight w:val="0"/>
          <w:marTop w:val="0"/>
          <w:marBottom w:val="0"/>
          <w:divBdr>
            <w:top w:val="none" w:sz="0" w:space="0" w:color="auto"/>
            <w:left w:val="none" w:sz="0" w:space="0" w:color="auto"/>
            <w:bottom w:val="none" w:sz="0" w:space="0" w:color="auto"/>
            <w:right w:val="none" w:sz="0" w:space="0" w:color="auto"/>
          </w:divBdr>
        </w:div>
        <w:div w:id="577709472">
          <w:marLeft w:val="0"/>
          <w:marRight w:val="0"/>
          <w:marTop w:val="0"/>
          <w:marBottom w:val="0"/>
          <w:divBdr>
            <w:top w:val="none" w:sz="0" w:space="0" w:color="auto"/>
            <w:left w:val="none" w:sz="0" w:space="0" w:color="auto"/>
            <w:bottom w:val="none" w:sz="0" w:space="0" w:color="auto"/>
            <w:right w:val="none" w:sz="0" w:space="0" w:color="auto"/>
          </w:divBdr>
        </w:div>
        <w:div w:id="1803569763">
          <w:marLeft w:val="0"/>
          <w:marRight w:val="0"/>
          <w:marTop w:val="0"/>
          <w:marBottom w:val="0"/>
          <w:divBdr>
            <w:top w:val="none" w:sz="0" w:space="0" w:color="auto"/>
            <w:left w:val="none" w:sz="0" w:space="0" w:color="auto"/>
            <w:bottom w:val="none" w:sz="0" w:space="0" w:color="auto"/>
            <w:right w:val="none" w:sz="0" w:space="0" w:color="auto"/>
          </w:divBdr>
        </w:div>
        <w:div w:id="1416900674">
          <w:marLeft w:val="0"/>
          <w:marRight w:val="0"/>
          <w:marTop w:val="0"/>
          <w:marBottom w:val="0"/>
          <w:divBdr>
            <w:top w:val="none" w:sz="0" w:space="0" w:color="auto"/>
            <w:left w:val="none" w:sz="0" w:space="0" w:color="auto"/>
            <w:bottom w:val="none" w:sz="0" w:space="0" w:color="auto"/>
            <w:right w:val="none" w:sz="0" w:space="0" w:color="auto"/>
          </w:divBdr>
        </w:div>
        <w:div w:id="1913540943">
          <w:marLeft w:val="0"/>
          <w:marRight w:val="0"/>
          <w:marTop w:val="0"/>
          <w:marBottom w:val="0"/>
          <w:divBdr>
            <w:top w:val="none" w:sz="0" w:space="0" w:color="auto"/>
            <w:left w:val="none" w:sz="0" w:space="0" w:color="auto"/>
            <w:bottom w:val="none" w:sz="0" w:space="0" w:color="auto"/>
            <w:right w:val="none" w:sz="0" w:space="0" w:color="auto"/>
          </w:divBdr>
        </w:div>
        <w:div w:id="1695300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bbc.co.uk/news/business" TargetMode="External"/><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bbc.co.uk/news/business"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hart" Target="charts/chart1.xml"/><Relationship Id="rId5" Type="http://schemas.openxmlformats.org/officeDocument/2006/relationships/image" Target="media/image1.png"/><Relationship Id="rId15" Type="http://schemas.openxmlformats.org/officeDocument/2006/relationships/hyperlink" Target="http://www.sky.com/business" TargetMode="External"/><Relationship Id="rId10" Type="http://schemas.openxmlformats.org/officeDocument/2006/relationships/hyperlink" Target="http://www.tutor2.ne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utor2u.net/business" TargetMode="External"/><Relationship Id="rId14" Type="http://schemas.openxmlformats.org/officeDocument/2006/relationships/hyperlink" Target="https://news.sky.com/busines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tutor2u\Numeracy%20assessment\GCSE%20workings%20numeracy%20assessmen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Damsel</a:t>
            </a:r>
            <a:r>
              <a:rPr lang="en-US" sz="1200" b="1" baseline="0"/>
              <a:t> in this Dress number of customers by weekday</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Sheet1!$A$15:$A$21</c:f>
              <c:strCache>
                <c:ptCount val="7"/>
                <c:pt idx="0">
                  <c:v>Monday</c:v>
                </c:pt>
                <c:pt idx="1">
                  <c:v>Tuesday </c:v>
                </c:pt>
                <c:pt idx="2">
                  <c:v>Wednesday</c:v>
                </c:pt>
                <c:pt idx="3">
                  <c:v>Thursday</c:v>
                </c:pt>
                <c:pt idx="4">
                  <c:v>Friday</c:v>
                </c:pt>
                <c:pt idx="5">
                  <c:v>Saturday</c:v>
                </c:pt>
                <c:pt idx="6">
                  <c:v>Sunday</c:v>
                </c:pt>
              </c:strCache>
            </c:strRef>
          </c:cat>
          <c:val>
            <c:numRef>
              <c:f>Sheet1!$B$15:$B$21</c:f>
              <c:numCache>
                <c:formatCode>General</c:formatCode>
                <c:ptCount val="7"/>
                <c:pt idx="0">
                  <c:v>40</c:v>
                </c:pt>
                <c:pt idx="1">
                  <c:v>45</c:v>
                </c:pt>
                <c:pt idx="2">
                  <c:v>50</c:v>
                </c:pt>
                <c:pt idx="3">
                  <c:v>60</c:v>
                </c:pt>
                <c:pt idx="4">
                  <c:v>80</c:v>
                </c:pt>
                <c:pt idx="5">
                  <c:v>100</c:v>
                </c:pt>
                <c:pt idx="6">
                  <c:v>80</c:v>
                </c:pt>
              </c:numCache>
            </c:numRef>
          </c:val>
          <c:extLst>
            <c:ext xmlns:c16="http://schemas.microsoft.com/office/drawing/2014/chart" uri="{C3380CC4-5D6E-409C-BE32-E72D297353CC}">
              <c16:uniqueId val="{00000000-A8C1-4B6A-985D-F4F26EBD70A7}"/>
            </c:ext>
          </c:extLst>
        </c:ser>
        <c:dLbls>
          <c:showLegendKey val="0"/>
          <c:showVal val="0"/>
          <c:showCatName val="0"/>
          <c:showSerName val="0"/>
          <c:showPercent val="0"/>
          <c:showBubbleSize val="0"/>
        </c:dLbls>
        <c:gapWidth val="219"/>
        <c:overlap val="-27"/>
        <c:axId val="1889118512"/>
        <c:axId val="1695040688"/>
      </c:barChart>
      <c:catAx>
        <c:axId val="18891185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Trading day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5040688"/>
        <c:crosses val="autoZero"/>
        <c:auto val="1"/>
        <c:lblAlgn val="ctr"/>
        <c:lblOffset val="100"/>
        <c:noMultiLvlLbl val="0"/>
      </c:catAx>
      <c:valAx>
        <c:axId val="1695040688"/>
        <c:scaling>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Number of customers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9118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1375</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McAllister</dc:creator>
  <cp:keywords/>
  <dc:description/>
  <cp:lastModifiedBy>Andrew Plastow</cp:lastModifiedBy>
  <cp:revision>6</cp:revision>
  <cp:lastPrinted>2024-06-28T08:09:00Z</cp:lastPrinted>
  <dcterms:created xsi:type="dcterms:W3CDTF">2025-06-18T12:39:00Z</dcterms:created>
  <dcterms:modified xsi:type="dcterms:W3CDTF">2026-06-08T11:42:00Z</dcterms:modified>
</cp:coreProperties>
</file>