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32101A2" wp14:paraId="38E7BD5F" wp14:textId="35607D10">
      <w:pPr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732101A2" w:rsidR="6982D7D1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Summer homework for A level English Language.</w:t>
      </w:r>
    </w:p>
    <w:p xmlns:wp14="http://schemas.microsoft.com/office/word/2010/wordml" w:rsidP="732101A2" wp14:paraId="6A130AF8" wp14:textId="224E7B1C">
      <w:pPr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32101A2" w:rsidR="6982D7D1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The texts listed below will provide introductions to a range of topics that will be covered by your A level English Language course.</w:t>
      </w:r>
    </w:p>
    <w:p xmlns:wp14="http://schemas.microsoft.com/office/word/2010/wordml" w:rsidP="732101A2" wp14:paraId="620B79BD" wp14:textId="64EF7038">
      <w:pPr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32101A2" w:rsidR="6982D7D1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Your summer task is read </w:t>
      </w:r>
      <w:r w:rsidRPr="732101A2" w:rsidR="6982D7D1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GB"/>
        </w:rPr>
        <w:t>at least one</w:t>
      </w:r>
      <w:r w:rsidRPr="732101A2" w:rsidR="6982D7D1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of these texts; at the start of the academic year in September, you will be asked to complete a short writing task based upon the text (or one of the texts) you have selected.</w:t>
      </w:r>
    </w:p>
    <w:p xmlns:wp14="http://schemas.microsoft.com/office/word/2010/wordml" w:rsidP="732101A2" wp14:paraId="01BE511F" wp14:textId="6CD71E9D">
      <w:pPr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32101A2" w:rsidR="6982D7D1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Books:</w:t>
      </w:r>
    </w:p>
    <w:p xmlns:wp14="http://schemas.microsoft.com/office/word/2010/wordml" w:rsidP="732101A2" wp14:paraId="73934870" wp14:textId="2CBC0DDC">
      <w:pPr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32101A2" w:rsidR="6982D7D1">
        <w:rPr>
          <w:rFonts w:ascii="Cambria" w:hAnsi="Cambria" w:eastAsia="Cambria" w:cs="Cambria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How Language Works </w:t>
      </w:r>
      <w:r w:rsidRPr="732101A2" w:rsidR="6982D7D1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by David Crystal</w:t>
      </w:r>
    </w:p>
    <w:p xmlns:wp14="http://schemas.microsoft.com/office/word/2010/wordml" w:rsidP="732101A2" wp14:paraId="74EE714D" wp14:textId="1B31AD7F">
      <w:pPr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32101A2" w:rsidR="6982D7D1">
        <w:rPr>
          <w:rFonts w:ascii="Cambria" w:hAnsi="Cambria" w:eastAsia="Cambria" w:cs="Cambria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Talk on the Wild Side: The Untameable Nature of Language</w:t>
      </w:r>
      <w:r w:rsidRPr="732101A2" w:rsidR="6982D7D1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by Lane Greene</w:t>
      </w:r>
    </w:p>
    <w:p xmlns:wp14="http://schemas.microsoft.com/office/word/2010/wordml" w:rsidP="732101A2" wp14:paraId="00879B33" wp14:textId="7EB3263A">
      <w:pPr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32101A2" w:rsidR="6982D7D1">
        <w:rPr>
          <w:rFonts w:ascii="Cambria" w:hAnsi="Cambria" w:eastAsia="Cambria" w:cs="Cambria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Words on the Move</w:t>
      </w:r>
      <w:r w:rsidRPr="732101A2" w:rsidR="6982D7D1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by John McWhorter</w:t>
      </w:r>
    </w:p>
    <w:p xmlns:wp14="http://schemas.microsoft.com/office/word/2010/wordml" w:rsidP="732101A2" wp14:paraId="668687B8" wp14:textId="05C4A2AC">
      <w:pPr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32101A2" w:rsidR="6982D7D1">
        <w:rPr>
          <w:rFonts w:ascii="Cambria" w:hAnsi="Cambria" w:eastAsia="Cambria" w:cs="Cambria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The Myth of Mars and Venus: Do Men and Women Really Speak Different Languages?</w:t>
      </w:r>
      <w:r w:rsidRPr="732101A2" w:rsidR="6982D7D1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by Deborah Cameron</w:t>
      </w:r>
    </w:p>
    <w:p xmlns:wp14="http://schemas.microsoft.com/office/word/2010/wordml" w:rsidP="732101A2" wp14:paraId="63B26086" wp14:textId="24161815">
      <w:pPr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32101A2" w:rsidR="6982D7D1">
        <w:rPr>
          <w:rFonts w:ascii="Cambria" w:hAnsi="Cambria" w:eastAsia="Cambria" w:cs="Cambria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Because Internet: Understanding how language is changing</w:t>
      </w:r>
      <w:r w:rsidRPr="732101A2" w:rsidR="6982D7D1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by Gretchen McCulloch</w:t>
      </w:r>
    </w:p>
    <w:p xmlns:wp14="http://schemas.microsoft.com/office/word/2010/wordml" w:rsidP="732101A2" wp14:paraId="00359FAF" wp14:textId="14304ACA">
      <w:pPr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32101A2" w:rsidR="6982D7D1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Online articles:</w:t>
      </w:r>
    </w:p>
    <w:p xmlns:wp14="http://schemas.microsoft.com/office/word/2010/wordml" w:rsidP="732101A2" wp14:paraId="70D0F468" wp14:textId="36084F2C">
      <w:pPr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32101A2" w:rsidR="6982D7D1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From </w:t>
      </w:r>
      <w:r w:rsidRPr="732101A2" w:rsidR="6982D7D1">
        <w:rPr>
          <w:rFonts w:ascii="Cambria" w:hAnsi="Cambria" w:eastAsia="Cambria" w:cs="Cambria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The Conversation</w:t>
      </w:r>
      <w:r w:rsidRPr="732101A2" w:rsidR="6982D7D1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(please pick at least three if selecting this option):</w:t>
      </w:r>
    </w:p>
    <w:p xmlns:wp14="http://schemas.microsoft.com/office/word/2010/wordml" w:rsidP="732101A2" wp14:paraId="7C2B2E85" wp14:textId="42DD7804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32101A2" w:rsidR="6982D7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An article about age differences in language use and miscommunication, as well how we use language online to communicate: </w:t>
      </w:r>
      <w:hyperlink r:id="R866a2f650244453f">
        <w:r w:rsidRPr="732101A2" w:rsidR="6982D7D1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563C1"/>
            <w:u w:val="single"/>
            <w:lang w:val="en-GB"/>
          </w:rPr>
          <w:t>When what you type doesn't mean the same thing to the (older) person you're texting or tweeting (theconversation.com)</w:t>
        </w:r>
      </w:hyperlink>
    </w:p>
    <w:p xmlns:wp14="http://schemas.microsoft.com/office/word/2010/wordml" w:rsidP="732101A2" wp14:paraId="64DEF04C" wp14:textId="03E86DEE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32101A2" w:rsidR="6982D7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An article about dialect: </w:t>
      </w:r>
      <w:hyperlink r:id="Rddec594755744c64">
        <w:r w:rsidRPr="732101A2" w:rsidR="6982D7D1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563C1"/>
            <w:u w:val="single"/>
            <w:lang w:val="en-GB"/>
          </w:rPr>
          <w:t>The cockney dialect is not dead – it’s just called 'Essex' now (theconversation.com)</w:t>
        </w:r>
      </w:hyperlink>
    </w:p>
    <w:p xmlns:wp14="http://schemas.microsoft.com/office/word/2010/wordml" w:rsidP="732101A2" wp14:paraId="7551F1D7" wp14:textId="68A870D7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32101A2" w:rsidR="6982D7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An article about accent bias and class, region and gender: </w:t>
      </w:r>
      <w:hyperlink r:id="Rc31ea0292fde43cd">
        <w:r w:rsidRPr="732101A2" w:rsidR="6982D7D1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563C1"/>
            <w:u w:val="single"/>
            <w:lang w:val="en-GB"/>
          </w:rPr>
          <w:t>Talking posh still pays – that’s why Boris Johnson is rolling in it | Emma Beddington | The Guardian</w:t>
        </w:r>
      </w:hyperlink>
    </w:p>
    <w:p xmlns:wp14="http://schemas.microsoft.com/office/word/2010/wordml" w:rsidP="732101A2" wp14:paraId="4418CD6B" wp14:textId="07F00B9B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32101A2" w:rsidR="6982D7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An article about Language Change and word of the year: </w:t>
      </w:r>
      <w:hyperlink r:id="R39eff0c72b2342de">
        <w:r w:rsidRPr="732101A2" w:rsidR="6982D7D1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GB"/>
          </w:rPr>
          <w:t>https://euroweeklynews.com/2025/12/11/rage-bait-oxfords-word-of-the-year-2025-and-what-it-says-about-our-society/</w:t>
        </w:r>
      </w:hyperlink>
    </w:p>
    <w:p xmlns:wp14="http://schemas.microsoft.com/office/word/2010/wordml" w:rsidP="732101A2" wp14:paraId="5917DE4F" wp14:textId="6C9B0957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32101A2" w:rsidR="6982D7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An article about swearing and patterns across different languages: </w:t>
      </w:r>
      <w:hyperlink r:id="Re379885ca5784334">
        <w:r w:rsidRPr="732101A2" w:rsidR="6982D7D1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563C1"/>
            <w:u w:val="single"/>
            <w:lang w:val="en-GB"/>
          </w:rPr>
          <w:t>Swear words: we studied speakers of languages from Hindi to Hungarian to find out why obscenities sound the way they do (theconversation.com)</w:t>
        </w:r>
      </w:hyperlink>
    </w:p>
    <w:p xmlns:wp14="http://schemas.microsoft.com/office/word/2010/wordml" w:rsidP="732101A2" wp14:paraId="66B13859" wp14:textId="67F9152F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32101A2" w:rsidR="6982D7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An article about Language Change and Pronouns: </w:t>
      </w:r>
      <w:hyperlink r:id="R038788fa60fc4605">
        <w:r w:rsidRPr="732101A2" w:rsidR="6982D7D1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563C1"/>
            <w:u w:val="single"/>
            <w:lang w:val="en-GB"/>
          </w:rPr>
          <w:t>‘It’s complicated – but you can’t shy away from it’: everything you wanted to know about pronouns (but were afraid to ask) | Gender | The Guardian</w:t>
        </w:r>
      </w:hyperlink>
    </w:p>
    <w:p xmlns:wp14="http://schemas.microsoft.com/office/word/2010/wordml" w:rsidP="732101A2" wp14:paraId="43AF0EB3" wp14:textId="3D1A6929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32101A2" w:rsidR="6982D7D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Extras:</w:t>
      </w:r>
    </w:p>
    <w:p xmlns:wp14="http://schemas.microsoft.com/office/word/2010/wordml" w:rsidP="732101A2" wp14:paraId="6B03CF0B" wp14:textId="2F3B6A95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32101A2" w:rsidR="6982D7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You may also wish to check out the following:</w:t>
      </w:r>
    </w:p>
    <w:p xmlns:wp14="http://schemas.microsoft.com/office/word/2010/wordml" w:rsidP="732101A2" wp14:paraId="5E3CF0E8" wp14:textId="21DA4FC0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32101A2" w:rsidR="6982D7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Blogs:</w:t>
      </w:r>
    </w:p>
    <w:p xmlns:wp14="http://schemas.microsoft.com/office/word/2010/wordml" w:rsidP="732101A2" wp14:paraId="6F91CCBF" wp14:textId="44D03F1B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hyperlink r:id="R3be2f9b78b3f40da">
        <w:r w:rsidRPr="732101A2" w:rsidR="6982D7D1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563C1"/>
            <w:u w:val="single"/>
            <w:lang w:val="en-GB"/>
          </w:rPr>
          <w:t>Language Log (upenn.edu)</w:t>
        </w:r>
      </w:hyperlink>
    </w:p>
    <w:p xmlns:wp14="http://schemas.microsoft.com/office/word/2010/wordml" w:rsidP="732101A2" wp14:paraId="69426366" wp14:textId="4CD262DB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hyperlink r:id="Rcdd4bb7f33d14513">
        <w:r w:rsidRPr="732101A2" w:rsidR="6982D7D1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563C1"/>
            <w:u w:val="single"/>
            <w:lang w:val="en-GB"/>
          </w:rPr>
          <w:t>EngLangBlog (englishlangsfx.blogspot.com)</w:t>
        </w:r>
      </w:hyperlink>
    </w:p>
    <w:p xmlns:wp14="http://schemas.microsoft.com/office/word/2010/wordml" w:rsidP="732101A2" wp14:paraId="1066EB56" wp14:textId="163B85B8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32101A2" w:rsidR="6982D7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Lexis podcast:</w:t>
      </w:r>
    </w:p>
    <w:p xmlns:wp14="http://schemas.microsoft.com/office/word/2010/wordml" w:rsidP="732101A2" wp14:paraId="6735F4AA" wp14:textId="7CE3047A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hyperlink r:id="R093e496b90354a65">
        <w:r w:rsidRPr="732101A2" w:rsidR="6982D7D1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D9BF0"/>
            <w:u w:val="none"/>
            <w:lang w:val="en-GB"/>
          </w:rPr>
          <w:t>anchor.fm/lexispodcast</w:t>
        </w:r>
      </w:hyperlink>
    </w:p>
    <w:p xmlns:wp14="http://schemas.microsoft.com/office/word/2010/wordml" wp14:paraId="5E5787A5" wp14:textId="18525125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00280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9699F1"/>
    <w:rsid w:val="219699F1"/>
    <w:rsid w:val="690859C3"/>
    <w:rsid w:val="6982D7D1"/>
    <w:rsid w:val="7321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67967"/>
  <w15:chartTrackingRefBased/>
  <w15:docId w15:val="{BACE9778-A95E-46F7-9014-E280828F32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32101A2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732101A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theconversation.com/when-what-you-type-doesnt-mean-the-same-thing-to-the-older-person-youre-texting-or-tweeting-197737?utm_medium=email&amp;utm_campaign=Latest%20from%20The%20Conversation%20for%20April%2014%202023%20-%202598126127&amp;utm_content=Latest%20from%20The%20Conversation%20for%20April%2014%202023%20-%202598126127+CID_fa483126de9089d74e601a9a4cf020f3&amp;utm_source=campaign_monitor_uk&amp;utm_term=why%20we%20find%20it%20so%20hard%20to%20get%20our%20point%20across%20in%20digital%20exchanges" TargetMode="External" Id="R866a2f650244453f" /><Relationship Type="http://schemas.openxmlformats.org/officeDocument/2006/relationships/hyperlink" Target="https://theconversation.com/the-cockney-dialect-is-not-dead-its-just-called-essex-now-196447?utm_source=facebook" TargetMode="External" Id="Rddec594755744c64" /><Relationship Type="http://schemas.openxmlformats.org/officeDocument/2006/relationships/hyperlink" Target="https://www.theguardian.com/commentisfree/2023/feb/26/talking-posh-still-pays-thats-why-boris-johnson-is-rolling-in-it?CMP=Share_AndroidApp_Other" TargetMode="External" Id="Rc31ea0292fde43cd" /><Relationship Type="http://schemas.openxmlformats.org/officeDocument/2006/relationships/hyperlink" Target="https://euroweeklynews.com/2025/12/11/rage-bait-oxfords-word-of-the-year-2025-and-what-it-says-about-our-society/" TargetMode="External" Id="R39eff0c72b2342de" /><Relationship Type="http://schemas.openxmlformats.org/officeDocument/2006/relationships/hyperlink" Target="https://theconversation.com/swear-words-we-studied-speakers-of-languages-from-hindi-to-hungarian-to-find-out-why-obscenities-sound-the-way-they-do-192473?utm_medium=email&amp;utm_campaign=Latest%20from%20The%20Conversation%20for%20December%207%202022%20-%202484224884&amp;utm_content=Latest%20from%20The%20Conversation%20for%20December%207%202022%20-%202484224884+CID_699e75378655f3c1fafd11caf764afc5&amp;utm_source=campaign_monitor_uk&amp;utm_term=universal%20sound%20patterns%20in%20profanity" TargetMode="External" Id="Re379885ca5784334" /><Relationship Type="http://schemas.openxmlformats.org/officeDocument/2006/relationships/hyperlink" Target="https://www.theguardian.com/world/2022/nov/26/pronouns-gendered-language-revolution-britain?CMP=Share_AndroidApp_Other" TargetMode="External" Id="R038788fa60fc4605" /><Relationship Type="http://schemas.openxmlformats.org/officeDocument/2006/relationships/hyperlink" Target="https://languagelog.ldc.upenn.edu/nll/" TargetMode="External" Id="R3be2f9b78b3f40da" /><Relationship Type="http://schemas.openxmlformats.org/officeDocument/2006/relationships/hyperlink" Target="http://englishlangsfx.blogspot.com/" TargetMode="External" Id="Rcdd4bb7f33d14513" /><Relationship Type="http://schemas.openxmlformats.org/officeDocument/2006/relationships/hyperlink" Target="https://t.co/V9EP7qJr56" TargetMode="External" Id="R093e496b90354a65" /><Relationship Type="http://schemas.openxmlformats.org/officeDocument/2006/relationships/numbering" Target="/word/numbering.xml" Id="R5525c9c02898426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Neil Allan</dc:creator>
  <keywords/>
  <dc:description/>
  <lastModifiedBy>Neil Allan</lastModifiedBy>
  <revision>2</revision>
  <dcterms:created xsi:type="dcterms:W3CDTF">2026-06-16T09:50:35.2591219Z</dcterms:created>
  <dcterms:modified xsi:type="dcterms:W3CDTF">2026-06-16T09:51:52.7096504Z</dcterms:modified>
</coreProperties>
</file>