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FF3D4D" w:rsidR="00FF3D4D" w:rsidP="6615D572" w:rsidRDefault="543B2EAE" w14:paraId="5FC85DF3" w14:textId="288ED388">
      <w:pPr>
        <w:rPr>
          <w:b/>
          <w:bCs/>
          <w:sz w:val="28"/>
          <w:szCs w:val="28"/>
          <w:u w:val="single"/>
        </w:rPr>
      </w:pPr>
      <w:r>
        <w:rPr>
          <w:noProof/>
        </w:rPr>
        <w:drawing>
          <wp:anchor distT="0" distB="0" distL="114300" distR="114300" simplePos="0" relativeHeight="251658240" behindDoc="1" locked="0" layoutInCell="1" allowOverlap="1" wp14:anchorId="3E511A3B" wp14:editId="2307ED9F">
            <wp:simplePos x="0" y="0"/>
            <wp:positionH relativeFrom="column">
              <wp:posOffset>0</wp:posOffset>
            </wp:positionH>
            <wp:positionV relativeFrom="paragraph">
              <wp:posOffset>0</wp:posOffset>
            </wp:positionV>
            <wp:extent cx="2266331" cy="1424661"/>
            <wp:effectExtent l="0" t="0" r="635" b="4445"/>
            <wp:wrapTight wrapText="bothSides">
              <wp:wrapPolygon edited="0">
                <wp:start x="0" y="0"/>
                <wp:lineTo x="0" y="21379"/>
                <wp:lineTo x="21424" y="21379"/>
                <wp:lineTo x="21424" y="0"/>
                <wp:lineTo x="0" y="0"/>
              </wp:wrapPolygon>
            </wp:wrapTight>
            <wp:docPr id="1324842658" name="Picture 1324842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66331" cy="1424661"/>
                    </a:xfrm>
                    <a:prstGeom prst="rect">
                      <a:avLst/>
                    </a:prstGeom>
                  </pic:spPr>
                </pic:pic>
              </a:graphicData>
            </a:graphic>
            <wp14:sizeRelH relativeFrom="page">
              <wp14:pctWidth>0</wp14:pctWidth>
            </wp14:sizeRelH>
            <wp14:sizeRelV relativeFrom="page">
              <wp14:pctHeight>0</wp14:pctHeight>
            </wp14:sizeRelV>
          </wp:anchor>
        </w:drawing>
      </w:r>
      <w:r w:rsidRPr="00FF3D4D" w:rsidR="00FF3D4D">
        <w:rPr>
          <w:b/>
          <w:bCs/>
          <w:sz w:val="28"/>
          <w:szCs w:val="28"/>
          <w:u w:val="single"/>
        </w:rPr>
        <w:t>A-Level Media Studies</w:t>
      </w:r>
      <w:r w:rsidRPr="00FF3D4D" w:rsidR="3FC57782">
        <w:rPr>
          <w:b/>
          <w:bCs/>
          <w:sz w:val="28"/>
          <w:szCs w:val="28"/>
          <w:u w:val="single"/>
        </w:rPr>
        <w:t>:</w:t>
      </w:r>
      <w:r w:rsidRPr="00FF3D4D" w:rsidR="00FF3D4D">
        <w:rPr>
          <w:b/>
          <w:bCs/>
          <w:sz w:val="28"/>
          <w:szCs w:val="28"/>
          <w:u w:val="single"/>
        </w:rPr>
        <w:t xml:space="preserve"> </w:t>
      </w:r>
      <w:r w:rsidR="00FF3D4D">
        <w:br/>
      </w:r>
      <w:r w:rsidR="00FF3D4D">
        <w:rPr>
          <w:b/>
          <w:bCs/>
          <w:sz w:val="28"/>
          <w:szCs w:val="28"/>
          <w:u w:val="single"/>
        </w:rPr>
        <w:t>Pre-enrolment</w:t>
      </w:r>
      <w:r w:rsidR="32B9622A">
        <w:rPr>
          <w:b/>
          <w:bCs/>
          <w:sz w:val="28"/>
          <w:szCs w:val="28"/>
          <w:u w:val="single"/>
        </w:rPr>
        <w:t xml:space="preserve"> ‘Summer’</w:t>
      </w:r>
      <w:r w:rsidR="00FF3D4D">
        <w:rPr>
          <w:b/>
          <w:bCs/>
          <w:sz w:val="28"/>
          <w:szCs w:val="28"/>
          <w:u w:val="single"/>
        </w:rPr>
        <w:t xml:space="preserve"> Task</w:t>
      </w:r>
      <w:r w:rsidRPr="00FF3D4D" w:rsidR="00FF3D4D">
        <w:rPr>
          <w:b/>
          <w:bCs/>
          <w:sz w:val="28"/>
          <w:szCs w:val="28"/>
          <w:u w:val="single"/>
        </w:rPr>
        <w:t xml:space="preserve"> </w:t>
      </w:r>
    </w:p>
    <w:p w:rsidRPr="00FF3D4D" w:rsidR="00FF3D4D" w:rsidRDefault="00FF3D4D" w14:paraId="5D46CDC9" w14:textId="3EAC6052">
      <w:pPr>
        <w:rPr>
          <w:sz w:val="24"/>
          <w:szCs w:val="24"/>
        </w:rPr>
      </w:pPr>
      <w:r w:rsidRPr="00FF3D4D">
        <w:rPr>
          <w:sz w:val="24"/>
          <w:szCs w:val="24"/>
        </w:rPr>
        <w:t>The below task ha</w:t>
      </w:r>
      <w:r w:rsidR="003A79CB">
        <w:rPr>
          <w:sz w:val="24"/>
          <w:szCs w:val="24"/>
        </w:rPr>
        <w:t>s</w:t>
      </w:r>
      <w:r w:rsidRPr="00FF3D4D">
        <w:rPr>
          <w:sz w:val="24"/>
          <w:szCs w:val="24"/>
        </w:rPr>
        <w:t xml:space="preserve"> been designed to introduce you to the content, knowledge and skills that are integral to the A- level Media Studies course. </w:t>
      </w:r>
    </w:p>
    <w:p w:rsidRPr="00FF3D4D" w:rsidR="00FF3D4D" w:rsidRDefault="00FF3D4D" w14:paraId="2A0CF9BA" w14:textId="5C523F65">
      <w:pPr>
        <w:rPr>
          <w:sz w:val="24"/>
          <w:szCs w:val="24"/>
        </w:rPr>
      </w:pPr>
      <w:r w:rsidRPr="61B435C5" w:rsidR="00FF3D4D">
        <w:rPr>
          <w:sz w:val="24"/>
          <w:szCs w:val="24"/>
        </w:rPr>
        <w:t xml:space="preserve">To show us where </w:t>
      </w:r>
      <w:r w:rsidRPr="61B435C5" w:rsidR="00FF3D4D">
        <w:rPr>
          <w:sz w:val="24"/>
          <w:szCs w:val="24"/>
        </w:rPr>
        <w:t>you're</w:t>
      </w:r>
      <w:r w:rsidRPr="61B435C5" w:rsidR="00FF3D4D">
        <w:rPr>
          <w:sz w:val="24"/>
          <w:szCs w:val="24"/>
        </w:rPr>
        <w:t xml:space="preserve"> at with your media </w:t>
      </w:r>
      <w:r w:rsidRPr="61B435C5" w:rsidR="003A79CB">
        <w:rPr>
          <w:sz w:val="24"/>
          <w:szCs w:val="24"/>
        </w:rPr>
        <w:t>knowledge and interests</w:t>
      </w:r>
      <w:r w:rsidRPr="61B435C5" w:rsidR="00FF3D4D">
        <w:rPr>
          <w:sz w:val="24"/>
          <w:szCs w:val="24"/>
        </w:rPr>
        <w:t xml:space="preserve">, you must complete the below task before you start the course in September: </w:t>
      </w:r>
    </w:p>
    <w:p w:rsidRPr="00FF3D4D" w:rsidR="00FF3D4D" w:rsidP="2E0B95D1" w:rsidRDefault="00FF3D4D" w14:paraId="6342A53D" w14:textId="34DEFB70">
      <w:pPr>
        <w:pStyle w:val="ListParagraph"/>
        <w:numPr>
          <w:ilvl w:val="0"/>
          <w:numId w:val="1"/>
        </w:numPr>
        <w:rPr>
          <w:b/>
          <w:bCs/>
          <w:sz w:val="24"/>
          <w:szCs w:val="24"/>
        </w:rPr>
      </w:pPr>
      <w:r w:rsidRPr="61B435C5" w:rsidR="00FF3D4D">
        <w:rPr>
          <w:b w:val="1"/>
          <w:bCs w:val="1"/>
          <w:sz w:val="24"/>
          <w:szCs w:val="24"/>
        </w:rPr>
        <w:t xml:space="preserve">A </w:t>
      </w:r>
      <w:r w:rsidRPr="61B435C5" w:rsidR="00FF3D4D">
        <w:rPr>
          <w:b w:val="1"/>
          <w:bCs w:val="1"/>
          <w:sz w:val="24"/>
          <w:szCs w:val="24"/>
          <w:u w:val="single"/>
        </w:rPr>
        <w:t>450-550</w:t>
      </w:r>
      <w:r w:rsidRPr="61B435C5" w:rsidR="00FF3D4D">
        <w:rPr>
          <w:b w:val="1"/>
          <w:bCs w:val="1"/>
          <w:sz w:val="24"/>
          <w:szCs w:val="24"/>
        </w:rPr>
        <w:t xml:space="preserve"> word essay </w:t>
      </w:r>
      <w:r w:rsidRPr="61B435C5" w:rsidR="007A3790">
        <w:rPr>
          <w:b w:val="1"/>
          <w:bCs w:val="1"/>
          <w:sz w:val="24"/>
          <w:szCs w:val="24"/>
        </w:rPr>
        <w:t>analysing the media language in</w:t>
      </w:r>
      <w:r w:rsidRPr="61B435C5" w:rsidR="00FF3D4D">
        <w:rPr>
          <w:b w:val="1"/>
          <w:bCs w:val="1"/>
          <w:sz w:val="24"/>
          <w:szCs w:val="24"/>
        </w:rPr>
        <w:t xml:space="preserve"> a 3-minute sequence from a TV drama you are watching, </w:t>
      </w:r>
      <w:r w:rsidRPr="61B435C5" w:rsidR="007A3790">
        <w:rPr>
          <w:b w:val="1"/>
          <w:bCs w:val="1"/>
          <w:sz w:val="24"/>
          <w:szCs w:val="24"/>
        </w:rPr>
        <w:t>focusing on how</w:t>
      </w:r>
      <w:r w:rsidRPr="61B435C5" w:rsidR="00FF3D4D">
        <w:rPr>
          <w:b w:val="1"/>
          <w:bCs w:val="1"/>
          <w:sz w:val="24"/>
          <w:szCs w:val="24"/>
        </w:rPr>
        <w:t xml:space="preserve"> TWO aspects of media language</w:t>
      </w:r>
      <w:r w:rsidRPr="61B435C5" w:rsidR="009F20CC">
        <w:rPr>
          <w:b w:val="1"/>
          <w:bCs w:val="1"/>
          <w:sz w:val="24"/>
          <w:szCs w:val="24"/>
        </w:rPr>
        <w:t xml:space="preserve"> create meaning</w:t>
      </w:r>
      <w:r w:rsidRPr="61B435C5" w:rsidR="00FF3D4D">
        <w:rPr>
          <w:b w:val="1"/>
          <w:bCs w:val="1"/>
          <w:sz w:val="24"/>
          <w:szCs w:val="24"/>
        </w:rPr>
        <w:t xml:space="preserve"> (choose from </w:t>
      </w:r>
      <w:r w:rsidRPr="61B435C5" w:rsidR="00FF3D4D">
        <w:rPr>
          <w:b w:val="1"/>
          <w:bCs w:val="1"/>
          <w:sz w:val="24"/>
          <w:szCs w:val="24"/>
          <w:u w:val="single"/>
        </w:rPr>
        <w:t>camera</w:t>
      </w:r>
      <w:r w:rsidRPr="61B435C5" w:rsidR="007A3790">
        <w:rPr>
          <w:b w:val="1"/>
          <w:bCs w:val="1"/>
          <w:sz w:val="24"/>
          <w:szCs w:val="24"/>
          <w:u w:val="single"/>
        </w:rPr>
        <w:t xml:space="preserve"> work</w:t>
      </w:r>
      <w:r w:rsidRPr="61B435C5" w:rsidR="00FF3D4D">
        <w:rPr>
          <w:b w:val="1"/>
          <w:bCs w:val="1"/>
          <w:sz w:val="24"/>
          <w:szCs w:val="24"/>
        </w:rPr>
        <w:t>,</w:t>
      </w:r>
      <w:r w:rsidRPr="61B435C5" w:rsidR="00FF3D4D">
        <w:rPr>
          <w:b w:val="1"/>
          <w:bCs w:val="1"/>
          <w:sz w:val="24"/>
          <w:szCs w:val="24"/>
          <w:u w:val="single"/>
        </w:rPr>
        <w:t xml:space="preserve"> sound*</w:t>
      </w:r>
      <w:r w:rsidRPr="61B435C5" w:rsidR="00FF3D4D">
        <w:rPr>
          <w:b w:val="1"/>
          <w:bCs w:val="1"/>
          <w:sz w:val="24"/>
          <w:szCs w:val="24"/>
        </w:rPr>
        <w:t xml:space="preserve">, </w:t>
      </w:r>
      <w:r w:rsidRPr="61B435C5" w:rsidR="00FF3D4D">
        <w:rPr>
          <w:b w:val="1"/>
          <w:bCs w:val="1"/>
          <w:sz w:val="24"/>
          <w:szCs w:val="24"/>
          <w:u w:val="single"/>
        </w:rPr>
        <w:t>mise</w:t>
      </w:r>
      <w:r w:rsidRPr="61B435C5" w:rsidR="0020394D">
        <w:rPr>
          <w:b w:val="1"/>
          <w:bCs w:val="1"/>
          <w:sz w:val="24"/>
          <w:szCs w:val="24"/>
          <w:u w:val="single"/>
        </w:rPr>
        <w:t>-</w:t>
      </w:r>
      <w:r w:rsidRPr="61B435C5" w:rsidR="00FF3D4D">
        <w:rPr>
          <w:b w:val="1"/>
          <w:bCs w:val="1"/>
          <w:sz w:val="24"/>
          <w:szCs w:val="24"/>
          <w:u w:val="single"/>
        </w:rPr>
        <w:t>en-scene**</w:t>
      </w:r>
      <w:r w:rsidRPr="61B435C5" w:rsidR="00FF3D4D">
        <w:rPr>
          <w:b w:val="1"/>
          <w:bCs w:val="1"/>
          <w:sz w:val="24"/>
          <w:szCs w:val="24"/>
        </w:rPr>
        <w:t>,</w:t>
      </w:r>
      <w:r w:rsidRPr="61B435C5" w:rsidR="00FF3D4D">
        <w:rPr>
          <w:b w:val="1"/>
          <w:bCs w:val="1"/>
          <w:sz w:val="24"/>
          <w:szCs w:val="24"/>
          <w:u w:val="single"/>
        </w:rPr>
        <w:t xml:space="preserve"> editing</w:t>
      </w:r>
      <w:r w:rsidRPr="61B435C5" w:rsidR="00FF3D4D">
        <w:rPr>
          <w:b w:val="1"/>
          <w:bCs w:val="1"/>
          <w:sz w:val="24"/>
          <w:szCs w:val="24"/>
        </w:rPr>
        <w:t>)</w:t>
      </w:r>
      <w:r w:rsidRPr="61B435C5" w:rsidR="009F20CC">
        <w:rPr>
          <w:b w:val="1"/>
          <w:bCs w:val="1"/>
          <w:sz w:val="24"/>
          <w:szCs w:val="24"/>
        </w:rPr>
        <w:t>.</w:t>
      </w:r>
    </w:p>
    <w:p w:rsidR="61B435C5" w:rsidP="61B435C5" w:rsidRDefault="61B435C5" w14:paraId="554D02D7" w14:textId="39DA41C5">
      <w:pPr>
        <w:pStyle w:val="paragraph"/>
        <w:rPr>
          <w:rStyle w:val="normaltextrun"/>
          <w:rFonts w:ascii="Calibri" w:hAnsi="Calibri" w:cs="Calibri"/>
        </w:rPr>
      </w:pPr>
    </w:p>
    <w:p w:rsidR="00255EC3" w:rsidP="2E0B95D1" w:rsidRDefault="00255EC3" w14:paraId="53D4C9E6" w14:textId="38B03799">
      <w:pPr>
        <w:pStyle w:val="paragraph"/>
        <w:spacing w:before="0" w:beforeAutospacing="0" w:after="0" w:afterAutospacing="0"/>
        <w:textAlignment w:val="baseline"/>
        <w:rPr>
          <w:rFonts w:ascii="Segoe UI" w:hAnsi="Segoe UI" w:cs="Segoe UI"/>
          <w:sz w:val="18"/>
          <w:szCs w:val="18"/>
        </w:rPr>
      </w:pPr>
      <w:r w:rsidRPr="61B435C5" w:rsidR="00255EC3">
        <w:rPr>
          <w:rStyle w:val="normaltextrun"/>
          <w:rFonts w:ascii="Calibri" w:hAnsi="Calibri" w:cs="Calibri"/>
        </w:rPr>
        <w:t xml:space="preserve">You may need to research </w:t>
      </w:r>
      <w:r w:rsidRPr="61B435C5" w:rsidR="00255EC3">
        <w:rPr>
          <w:rStyle w:val="normaltextrun"/>
          <w:rFonts w:ascii="Calibri" w:hAnsi="Calibri" w:cs="Calibri"/>
        </w:rPr>
        <w:t>different types</w:t>
      </w:r>
      <w:r w:rsidRPr="61B435C5" w:rsidR="00255EC3">
        <w:rPr>
          <w:rStyle w:val="normaltextrun"/>
          <w:rFonts w:ascii="Calibri" w:hAnsi="Calibri" w:cs="Calibri"/>
        </w:rPr>
        <w:t xml:space="preserve"> of camera angles &amp; movements, sound, editing, etc. to help you </w:t>
      </w:r>
      <w:r w:rsidRPr="61B435C5" w:rsidR="00255EC3">
        <w:rPr>
          <w:rStyle w:val="normaltextrun"/>
          <w:rFonts w:ascii="Calibri" w:hAnsi="Calibri" w:cs="Calibri"/>
        </w:rPr>
        <w:t>write</w:t>
      </w:r>
      <w:r w:rsidRPr="61B435C5" w:rsidR="00255EC3">
        <w:rPr>
          <w:rStyle w:val="normaltextrun"/>
          <w:rFonts w:ascii="Calibri" w:hAnsi="Calibri" w:cs="Calibri"/>
        </w:rPr>
        <w:t xml:space="preserve"> your essay. You will find some useful videos and information using these links -</w:t>
      </w:r>
      <w:r w:rsidRPr="61B435C5" w:rsidR="00255EC3">
        <w:rPr>
          <w:rStyle w:val="scxw177177569"/>
          <w:rFonts w:ascii="Calibri" w:hAnsi="Calibri" w:cs="Calibri"/>
          <w:sz w:val="22"/>
          <w:szCs w:val="22"/>
        </w:rPr>
        <w:t> </w:t>
      </w:r>
      <w:r>
        <w:br/>
      </w:r>
      <w:hyperlink r:id="Rac01ac7f3ffb48c5">
        <w:r w:rsidRPr="61B435C5" w:rsidR="00255EC3">
          <w:rPr>
            <w:rStyle w:val="normaltextrun"/>
            <w:rFonts w:ascii="Calibri" w:hAnsi="Calibri" w:cs="Calibri"/>
            <w:color w:val="0000FF"/>
            <w:sz w:val="22"/>
            <w:szCs w:val="22"/>
            <w:u w:val="single"/>
          </w:rPr>
          <w:t>The Media Insider - YouTube</w:t>
        </w:r>
      </w:hyperlink>
      <w:r w:rsidRPr="61B435C5" w:rsidR="00255EC3">
        <w:rPr>
          <w:rStyle w:val="scxw177177569"/>
          <w:rFonts w:ascii="Calibri" w:hAnsi="Calibri" w:cs="Calibri"/>
          <w:sz w:val="22"/>
          <w:szCs w:val="22"/>
        </w:rPr>
        <w:t> </w:t>
      </w:r>
      <w:r>
        <w:br/>
      </w:r>
      <w:hyperlink r:id="Ra5a5bcff7dc249d3">
        <w:r w:rsidRPr="61B435C5" w:rsidR="00255EC3">
          <w:rPr>
            <w:rStyle w:val="normaltextrun"/>
            <w:rFonts w:ascii="Calibri" w:hAnsi="Calibri" w:cs="Calibri"/>
            <w:color w:val="0000FF"/>
            <w:sz w:val="22"/>
            <w:szCs w:val="22"/>
            <w:u w:val="single"/>
          </w:rPr>
          <w:t>What is Cinematography? Defining the Art and Craft (studiobinder.com)</w:t>
        </w:r>
      </w:hyperlink>
      <w:r w:rsidRPr="61B435C5" w:rsidR="00255EC3">
        <w:rPr>
          <w:rStyle w:val="scxw177177569"/>
          <w:rFonts w:ascii="Calibri" w:hAnsi="Calibri" w:cs="Calibri"/>
          <w:sz w:val="22"/>
          <w:szCs w:val="22"/>
        </w:rPr>
        <w:t> </w:t>
      </w:r>
      <w:r>
        <w:br/>
      </w:r>
      <w:hyperlink r:id="R6aea259eda724370">
        <w:r w:rsidRPr="61B435C5" w:rsidR="00255EC3">
          <w:rPr>
            <w:rStyle w:val="normaltextrun"/>
            <w:rFonts w:ascii="Calibri" w:hAnsi="Calibri" w:cs="Calibri"/>
            <w:color w:val="0000FF"/>
            <w:sz w:val="22"/>
            <w:szCs w:val="22"/>
            <w:u w:val="single"/>
          </w:rPr>
          <w:t>What is Mise en Scène in Film: The Ultimate Guide to Every Element (studiobinder.com)</w:t>
        </w:r>
      </w:hyperlink>
      <w:r w:rsidRPr="61B435C5" w:rsidR="00255EC3">
        <w:rPr>
          <w:rStyle w:val="scxw177177569"/>
          <w:rFonts w:ascii="Calibri" w:hAnsi="Calibri" w:cs="Calibri"/>
          <w:sz w:val="22"/>
          <w:szCs w:val="22"/>
        </w:rPr>
        <w:t> </w:t>
      </w:r>
      <w:r>
        <w:br/>
      </w:r>
      <w:hyperlink r:id="R6f9532c536274ba8">
        <w:r w:rsidRPr="61B435C5" w:rsidR="00255EC3">
          <w:rPr>
            <w:rStyle w:val="normaltextrun"/>
            <w:rFonts w:ascii="Calibri" w:hAnsi="Calibri" w:cs="Calibri"/>
            <w:color w:val="0000FF"/>
            <w:sz w:val="22"/>
            <w:szCs w:val="22"/>
            <w:u w:val="single"/>
          </w:rPr>
          <w:t>Welcome to StudioBinder (youtube.com)</w:t>
        </w:r>
      </w:hyperlink>
      <w:r w:rsidRPr="61B435C5" w:rsidR="00255EC3">
        <w:rPr>
          <w:rStyle w:val="eop"/>
          <w:rFonts w:ascii="Calibri" w:hAnsi="Calibri" w:cs="Calibri"/>
          <w:sz w:val="22"/>
          <w:szCs w:val="22"/>
        </w:rPr>
        <w:t> </w:t>
      </w:r>
    </w:p>
    <w:p w:rsidR="00F64411" w:rsidP="61B435C5" w:rsidRDefault="00255EC3" w14:paraId="050D8A06" w14:textId="5F3D1645">
      <w:pPr>
        <w:pStyle w:val="paragraph"/>
        <w:spacing w:before="0" w:beforeAutospacing="off" w:after="0" w:afterAutospacing="off"/>
        <w:textAlignment w:val="baseline"/>
      </w:pPr>
      <w:r w:rsidRPr="61B435C5" w:rsidR="00255EC3">
        <w:rPr>
          <w:rStyle w:val="normaltextrun"/>
          <w:rFonts w:ascii="Calibri" w:hAnsi="Calibri" w:cs="Calibri"/>
          <w:i w:val="1"/>
          <w:iCs w:val="1"/>
        </w:rPr>
        <w:t xml:space="preserve">*Sound can include music, dialogue, sound effects </w:t>
      </w:r>
      <w:r w:rsidRPr="61B435C5" w:rsidR="00255EC3">
        <w:rPr>
          <w:rStyle w:val="scxw177177569"/>
          <w:rFonts w:ascii="Calibri" w:hAnsi="Calibri" w:cs="Calibri"/>
        </w:rPr>
        <w:t> </w:t>
      </w:r>
      <w:r>
        <w:br/>
      </w:r>
      <w:r w:rsidRPr="61B435C5" w:rsidR="00255EC3">
        <w:rPr>
          <w:rStyle w:val="normaltextrun"/>
          <w:rFonts w:ascii="Calibri" w:hAnsi="Calibri" w:cs="Calibri"/>
          <w:i w:val="1"/>
          <w:iCs w:val="1"/>
        </w:rPr>
        <w:t>**Mise-</w:t>
      </w:r>
      <w:r w:rsidRPr="61B435C5" w:rsidR="00255EC3">
        <w:rPr>
          <w:rStyle w:val="normaltextrun"/>
          <w:rFonts w:ascii="Calibri" w:hAnsi="Calibri" w:cs="Calibri"/>
          <w:i w:val="1"/>
          <w:iCs w:val="1"/>
        </w:rPr>
        <w:t>en</w:t>
      </w:r>
      <w:r w:rsidRPr="61B435C5" w:rsidR="00255EC3">
        <w:rPr>
          <w:rStyle w:val="normaltextrun"/>
          <w:rFonts w:ascii="Calibri" w:hAnsi="Calibri" w:cs="Calibri"/>
          <w:i w:val="1"/>
          <w:iCs w:val="1"/>
        </w:rPr>
        <w:t>-scene can include the following: costume, settings, props, performance, hair and make-up, lighting, colour.</w:t>
      </w:r>
      <w:r w:rsidRPr="61B435C5" w:rsidR="00255EC3">
        <w:rPr>
          <w:rStyle w:val="normaltextrun"/>
          <w:rFonts w:ascii="Calibri" w:hAnsi="Calibri" w:cs="Calibri"/>
        </w:rPr>
        <w:t xml:space="preserve"> </w:t>
      </w:r>
      <w:r w:rsidRPr="61B435C5" w:rsidR="00255EC3">
        <w:rPr>
          <w:rStyle w:val="scxw177177569"/>
          <w:rFonts w:ascii="Calibri" w:hAnsi="Calibri" w:cs="Calibri"/>
        </w:rPr>
        <w:t> </w:t>
      </w:r>
    </w:p>
    <w:p w:rsidR="00F64411" w:rsidP="61B435C5" w:rsidRDefault="00255EC3" w14:paraId="175FEBEC" w14:textId="193B156D">
      <w:pPr>
        <w:pStyle w:val="paragraph"/>
        <w:spacing w:before="0" w:beforeAutospacing="off" w:after="0" w:afterAutospacing="off"/>
        <w:jc w:val="center"/>
        <w:textAlignment w:val="baseline"/>
        <w:rPr>
          <w:rFonts w:ascii="Segoe UI" w:hAnsi="Segoe UI" w:cs="Segoe UI"/>
          <w:sz w:val="18"/>
          <w:szCs w:val="18"/>
        </w:rPr>
      </w:pPr>
      <w:r w:rsidRPr="2E0B95D1" w:rsidR="00255EC3">
        <w:rPr>
          <w:rStyle w:val="scxw177177569"/>
          <w:rFonts w:ascii="Calibri" w:hAnsi="Calibri" w:cs="Calibri"/>
          <w:sz w:val="22"/>
          <w:szCs w:val="22"/>
        </w:rPr>
        <w:t> </w:t>
      </w:r>
      <w:r>
        <w:br/>
      </w:r>
      <w:r w:rsidR="00F64411">
        <w:rPr>
          <w:rStyle w:val="normaltextrun"/>
          <w:rFonts w:ascii="Calibri" w:hAnsi="Calibri" w:cs="Calibri"/>
          <w:b w:val="1"/>
          <w:bCs w:val="1"/>
          <w:color w:val="000000"/>
          <w:sz w:val="32"/>
          <w:szCs w:val="32"/>
          <w:u w:val="single"/>
          <w:shd w:val="clear" w:color="auto" w:fill="FFFF00"/>
          <w:lang w:val="en-US"/>
        </w:rPr>
        <w:t>Save your work digitally</w:t>
      </w:r>
      <w:r w:rsidR="491A69D3">
        <w:rPr>
          <w:rStyle w:val="normaltextrun"/>
          <w:rFonts w:ascii="Calibri" w:hAnsi="Calibri" w:cs="Calibri"/>
          <w:b w:val="1"/>
          <w:bCs w:val="1"/>
          <w:color w:val="000000"/>
          <w:sz w:val="32"/>
          <w:szCs w:val="32"/>
          <w:u w:val="single"/>
          <w:shd w:val="clear" w:color="auto" w:fill="FFFF00"/>
          <w:lang w:val="en-US"/>
        </w:rPr>
        <w:t xml:space="preserve">. </w:t>
      </w:r>
      <w:r w:rsidR="00F64411">
        <w:rPr>
          <w:rStyle w:val="normaltextrun"/>
          <w:rFonts w:ascii="Calibri" w:hAnsi="Calibri" w:cs="Calibri"/>
          <w:b w:val="1"/>
          <w:bCs w:val="1"/>
          <w:color w:val="000000"/>
          <w:sz w:val="32"/>
          <w:szCs w:val="32"/>
          <w:u w:val="single"/>
          <w:shd w:val="clear" w:color="auto" w:fill="FFFF00"/>
          <w:lang w:val="en-US"/>
        </w:rPr>
        <w:t>You will be given instructions for digital submission in your first week.</w:t>
      </w:r>
    </w:p>
    <w:p w:rsidR="00F64411" w:rsidP="2E0B95D1" w:rsidRDefault="00F64411" w14:paraId="4A2794B4" w14:textId="55EA6F3C">
      <w:pPr>
        <w:pStyle w:val="paragraph"/>
        <w:spacing w:before="0" w:beforeAutospacing="0" w:after="0" w:afterAutospacing="0"/>
        <w:textAlignment w:val="baseline"/>
        <w:rPr>
          <w:rStyle w:val="normaltextrun"/>
          <w:rFonts w:ascii="Calibri" w:hAnsi="Calibri" w:cs="Calibri"/>
          <w:b/>
          <w:bCs/>
          <w:color w:val="C00000"/>
          <w:u w:val="single"/>
        </w:rPr>
      </w:pPr>
    </w:p>
    <w:p w:rsidR="00F64411" w:rsidP="2E0B95D1" w:rsidRDefault="00F64411" w14:paraId="4169EAC2" w14:textId="77777777">
      <w:pPr>
        <w:pStyle w:val="paragraph"/>
        <w:spacing w:before="0" w:beforeAutospacing="0" w:after="0" w:afterAutospacing="0"/>
        <w:textAlignment w:val="baseline"/>
        <w:rPr>
          <w:rStyle w:val="normaltextrun"/>
          <w:rFonts w:ascii="Calibri" w:hAnsi="Calibri" w:cs="Calibri"/>
          <w:b/>
          <w:bCs/>
          <w:color w:val="C00000"/>
          <w:u w:val="single"/>
        </w:rPr>
      </w:pPr>
    </w:p>
    <w:p w:rsidR="00255EC3" w:rsidP="61B435C5" w:rsidRDefault="00255EC3" w14:paraId="25525D70" w14:textId="4329D406">
      <w:pPr>
        <w:pStyle w:val="paragraph"/>
        <w:spacing w:before="0" w:beforeAutospacing="off" w:after="0" w:afterAutospacing="off"/>
        <w:textAlignment w:val="baseline"/>
        <w:rPr>
          <w:rFonts w:ascii="Segoe UI" w:hAnsi="Segoe UI" w:cs="Segoe UI"/>
          <w:sz w:val="18"/>
          <w:szCs w:val="18"/>
        </w:rPr>
      </w:pPr>
      <w:r w:rsidRPr="61B435C5" w:rsidR="00255EC3">
        <w:rPr>
          <w:rStyle w:val="normaltextrun"/>
          <w:rFonts w:ascii="Calibri" w:hAnsi="Calibri" w:cs="Calibri"/>
          <w:b w:val="1"/>
          <w:bCs w:val="1"/>
          <w:color w:val="C00000"/>
          <w:u w:val="single"/>
        </w:rPr>
        <w:t>Important!</w:t>
      </w:r>
      <w:r w:rsidRPr="61B435C5" w:rsidR="00255EC3">
        <w:rPr>
          <w:rStyle w:val="normaltextrun"/>
          <w:rFonts w:ascii="Calibri" w:hAnsi="Calibri" w:cs="Calibri"/>
          <w:color w:val="C00000"/>
        </w:rPr>
        <w:t xml:space="preserve"> </w:t>
      </w:r>
      <w:r w:rsidRPr="61B435C5" w:rsidR="00255EC3">
        <w:rPr>
          <w:rStyle w:val="normaltextrun"/>
          <w:rFonts w:ascii="Calibri" w:hAnsi="Calibri" w:cs="Calibri"/>
          <w:b w:val="1"/>
          <w:bCs w:val="1"/>
          <w:color w:val="C00000"/>
        </w:rPr>
        <w:t>A-Level Media Studies is an academic qualification. It involves a large amount of written essay-based assessments</w:t>
      </w:r>
      <w:r w:rsidRPr="61B435C5" w:rsidR="6456022D">
        <w:rPr>
          <w:rStyle w:val="normaltextrun"/>
          <w:rFonts w:ascii="Calibri" w:hAnsi="Calibri" w:cs="Calibri"/>
          <w:b w:val="1"/>
          <w:bCs w:val="1"/>
          <w:color w:val="C00000"/>
        </w:rPr>
        <w:t xml:space="preserve"> such as this</w:t>
      </w:r>
      <w:r w:rsidRPr="61B435C5" w:rsidR="00255EC3">
        <w:rPr>
          <w:rStyle w:val="normaltextrun"/>
          <w:rFonts w:ascii="Calibri" w:hAnsi="Calibri" w:cs="Calibri"/>
          <w:b w:val="1"/>
          <w:bCs w:val="1"/>
          <w:color w:val="C00000"/>
        </w:rPr>
        <w:t xml:space="preserve"> in which key terminology and academic theories are used appropriately to analyse a range of media texts and to discuss the media industry.</w:t>
      </w:r>
      <w:r w:rsidRPr="61B435C5" w:rsidR="00255EC3">
        <w:rPr>
          <w:rStyle w:val="scxw177177569"/>
          <w:rFonts w:ascii="Calibri" w:hAnsi="Calibri" w:cs="Calibri"/>
          <w:color w:val="C00000"/>
        </w:rPr>
        <w:t> </w:t>
      </w:r>
      <w:r>
        <w:br/>
      </w:r>
      <w:r w:rsidRPr="61B435C5" w:rsidR="00255EC3">
        <w:rPr>
          <w:rStyle w:val="scxw177177569"/>
          <w:rFonts w:ascii="Calibri" w:hAnsi="Calibri" w:cs="Calibri"/>
          <w:sz w:val="22"/>
          <w:szCs w:val="22"/>
        </w:rPr>
        <w:t> </w:t>
      </w:r>
      <w:r>
        <w:br/>
      </w:r>
      <w:r w:rsidRPr="61B435C5" w:rsidR="00255EC3">
        <w:rPr>
          <w:rStyle w:val="eop"/>
          <w:rFonts w:ascii="Calibri" w:hAnsi="Calibri" w:cs="Calibri"/>
        </w:rPr>
        <w:t> </w:t>
      </w:r>
    </w:p>
    <w:p w:rsidR="00A06853" w:rsidRDefault="00A06853" w14:paraId="29C19CA1" w14:textId="77777777">
      <w:pPr>
        <w:rPr>
          <w:rStyle w:val="normaltextrun"/>
          <w:rFonts w:ascii="Calibri" w:hAnsi="Calibri" w:cs="Calibri"/>
          <w:b/>
          <w:bCs/>
          <w:color w:val="000000"/>
          <w:sz w:val="36"/>
          <w:szCs w:val="36"/>
          <w:u w:val="single"/>
          <w:shd w:val="clear" w:color="auto" w:fill="FFFF00"/>
          <w:lang w:val="en-US"/>
        </w:rPr>
      </w:pPr>
    </w:p>
    <w:p w:rsidR="61B435C5" w:rsidP="61B435C5" w:rsidRDefault="61B435C5" w14:paraId="36DF722A" w14:textId="335295A8">
      <w:pPr>
        <w:pStyle w:val="Normal"/>
        <w:spacing w:line="480" w:lineRule="auto"/>
        <w:rPr>
          <w:b w:val="1"/>
          <w:bCs w:val="1"/>
          <w:sz w:val="24"/>
          <w:szCs w:val="24"/>
        </w:rPr>
      </w:pPr>
    </w:p>
    <w:p w:rsidR="00A06853" w:rsidP="61B435C5" w:rsidRDefault="00A06853" w14:paraId="0996F9E2" w14:textId="371D6D31">
      <w:pPr>
        <w:pStyle w:val="Normal"/>
        <w:spacing w:line="480" w:lineRule="auto"/>
        <w:rPr>
          <w:sz w:val="24"/>
          <w:szCs w:val="24"/>
        </w:rPr>
      </w:pPr>
      <w:r w:rsidRPr="61B435C5" w:rsidR="00A06853">
        <w:rPr>
          <w:b w:val="1"/>
          <w:bCs w:val="1"/>
          <w:sz w:val="24"/>
          <w:szCs w:val="24"/>
        </w:rPr>
        <w:t>Ex</w:t>
      </w:r>
      <w:r w:rsidRPr="61B435C5" w:rsidR="052A67F9">
        <w:rPr>
          <w:b w:val="1"/>
          <w:bCs w:val="1"/>
          <w:sz w:val="24"/>
          <w:szCs w:val="24"/>
        </w:rPr>
        <w:t>emplar</w:t>
      </w:r>
      <w:r w:rsidRPr="61B435C5" w:rsidR="008649DA">
        <w:rPr>
          <w:b w:val="1"/>
          <w:bCs w:val="1"/>
          <w:sz w:val="24"/>
          <w:szCs w:val="24"/>
        </w:rPr>
        <w:t xml:space="preserve"> 1</w:t>
      </w:r>
      <w:r w:rsidRPr="61B435C5" w:rsidR="00A06853">
        <w:rPr>
          <w:b w:val="1"/>
          <w:bCs w:val="1"/>
          <w:sz w:val="24"/>
          <w:szCs w:val="24"/>
        </w:rPr>
        <w:t>:</w:t>
      </w:r>
      <w:r w:rsidRPr="61B435C5" w:rsidR="00794E79">
        <w:rPr>
          <w:sz w:val="24"/>
          <w:szCs w:val="24"/>
        </w:rPr>
        <w:t xml:space="preserve"> </w:t>
      </w:r>
      <w:r w:rsidRPr="61B435C5" w:rsidR="00A06853">
        <w:rPr>
          <w:b w:val="1"/>
          <w:bCs w:val="1"/>
          <w:i w:val="1"/>
          <w:iCs w:val="1"/>
          <w:sz w:val="24"/>
          <w:szCs w:val="24"/>
        </w:rPr>
        <w:t>Game of Thrones</w:t>
      </w:r>
      <w:r w:rsidRPr="61B435C5" w:rsidR="77181F65">
        <w:rPr>
          <w:b w:val="1"/>
          <w:bCs w:val="1"/>
          <w:i w:val="1"/>
          <w:iCs w:val="1"/>
          <w:sz w:val="24"/>
          <w:szCs w:val="24"/>
        </w:rPr>
        <w:t xml:space="preserve"> (2011)</w:t>
      </w:r>
      <w:r w:rsidRPr="61B435C5" w:rsidR="00A06853">
        <w:rPr>
          <w:b w:val="1"/>
          <w:bCs w:val="1"/>
          <w:i w:val="1"/>
          <w:iCs w:val="1"/>
          <w:sz w:val="24"/>
          <w:szCs w:val="24"/>
        </w:rPr>
        <w:t xml:space="preserve"> S1 Ep 1</w:t>
      </w:r>
      <w:r w:rsidRPr="61B435C5" w:rsidR="00C55AC4">
        <w:rPr>
          <w:b w:val="1"/>
          <w:bCs w:val="1"/>
          <w:i w:val="1"/>
          <w:iCs w:val="1"/>
          <w:sz w:val="24"/>
          <w:szCs w:val="24"/>
        </w:rPr>
        <w:t>,</w:t>
      </w:r>
      <w:r w:rsidRPr="61B435C5" w:rsidR="00F55C72">
        <w:rPr>
          <w:b w:val="1"/>
          <w:bCs w:val="1"/>
          <w:i w:val="1"/>
          <w:iCs w:val="1"/>
          <w:sz w:val="24"/>
          <w:szCs w:val="24"/>
        </w:rPr>
        <w:t xml:space="preserve"> 05:26-0</w:t>
      </w:r>
      <w:r w:rsidRPr="61B435C5" w:rsidR="00C55AC4">
        <w:rPr>
          <w:b w:val="1"/>
          <w:bCs w:val="1"/>
          <w:i w:val="1"/>
          <w:iCs w:val="1"/>
          <w:sz w:val="24"/>
          <w:szCs w:val="24"/>
        </w:rPr>
        <w:t>7:63</w:t>
      </w:r>
      <w:r w:rsidRPr="61B435C5" w:rsidR="00A06853">
        <w:rPr>
          <w:b w:val="1"/>
          <w:bCs w:val="1"/>
          <w:i w:val="1"/>
          <w:iCs w:val="1"/>
          <w:sz w:val="24"/>
          <w:szCs w:val="24"/>
        </w:rPr>
        <w:t xml:space="preserve"> (mise-</w:t>
      </w:r>
      <w:r w:rsidRPr="61B435C5" w:rsidR="00A06853">
        <w:rPr>
          <w:b w:val="1"/>
          <w:bCs w:val="1"/>
          <w:i w:val="1"/>
          <w:iCs w:val="1"/>
          <w:sz w:val="24"/>
          <w:szCs w:val="24"/>
        </w:rPr>
        <w:t>en</w:t>
      </w:r>
      <w:r w:rsidRPr="61B435C5" w:rsidR="00A06853">
        <w:rPr>
          <w:b w:val="1"/>
          <w:bCs w:val="1"/>
          <w:i w:val="1"/>
          <w:iCs w:val="1"/>
          <w:sz w:val="24"/>
          <w:szCs w:val="24"/>
        </w:rPr>
        <w:t>-scene and camera</w:t>
      </w:r>
      <w:r w:rsidRPr="61B435C5" w:rsidR="00794E79">
        <w:rPr>
          <w:b w:val="1"/>
          <w:bCs w:val="1"/>
          <w:i w:val="1"/>
          <w:iCs w:val="1"/>
          <w:sz w:val="24"/>
          <w:szCs w:val="24"/>
        </w:rPr>
        <w:t xml:space="preserve"> work</w:t>
      </w:r>
      <w:r w:rsidRPr="61B435C5" w:rsidR="00A06853">
        <w:rPr>
          <w:b w:val="1"/>
          <w:bCs w:val="1"/>
          <w:i w:val="1"/>
          <w:iCs w:val="1"/>
          <w:sz w:val="24"/>
          <w:szCs w:val="24"/>
        </w:rPr>
        <w:t>)</w:t>
      </w:r>
      <w:r w:rsidRPr="61B435C5" w:rsidR="00794E79">
        <w:rPr>
          <w:b w:val="1"/>
          <w:bCs w:val="1"/>
          <w:i w:val="1"/>
          <w:iCs w:val="1"/>
          <w:sz w:val="24"/>
          <w:szCs w:val="24"/>
        </w:rPr>
        <w:t xml:space="preserve">. </w:t>
      </w:r>
      <w:r>
        <w:br/>
      </w:r>
      <w:r w:rsidRPr="61B435C5" w:rsidR="00794E79">
        <w:rPr>
          <w:b w:val="1"/>
          <w:bCs w:val="1"/>
          <w:i w:val="1"/>
          <w:iCs w:val="1"/>
          <w:sz w:val="24"/>
          <w:szCs w:val="24"/>
        </w:rPr>
        <w:t>Word count 5</w:t>
      </w:r>
      <w:r w:rsidRPr="61B435C5" w:rsidR="00F50249">
        <w:rPr>
          <w:b w:val="1"/>
          <w:bCs w:val="1"/>
          <w:i w:val="1"/>
          <w:iCs w:val="1"/>
          <w:sz w:val="24"/>
          <w:szCs w:val="24"/>
        </w:rPr>
        <w:t>13</w:t>
      </w:r>
      <w:r>
        <w:br/>
      </w:r>
      <w:r w:rsidRPr="61B435C5" w:rsidR="00A06853">
        <w:rPr>
          <w:sz w:val="24"/>
          <w:szCs w:val="24"/>
        </w:rPr>
        <w:t xml:space="preserve">After the prologue, we are introduced to the Stark family. Two establishing shots reveal the setting of Winterfell; a huge castle in the North of Westeros. The colour in these shots is pale greys and blues, making the setting look cold and bleak. We are then introduced to the Stark </w:t>
      </w:r>
      <w:r w:rsidRPr="61B435C5" w:rsidR="00EE1157">
        <w:rPr>
          <w:sz w:val="24"/>
          <w:szCs w:val="24"/>
        </w:rPr>
        <w:t>brothers</w:t>
      </w:r>
      <w:r w:rsidRPr="61B435C5" w:rsidR="00A06853">
        <w:rPr>
          <w:sz w:val="24"/>
          <w:szCs w:val="24"/>
        </w:rPr>
        <w:t>, who are training the youngest brother in archery in the courtyard of Winterfell. A mid</w:t>
      </w:r>
      <w:r w:rsidRPr="61B435C5" w:rsidR="008A3E87">
        <w:rPr>
          <w:sz w:val="24"/>
          <w:szCs w:val="24"/>
        </w:rPr>
        <w:t>-</w:t>
      </w:r>
      <w:r w:rsidRPr="61B435C5" w:rsidR="00A06853">
        <w:rPr>
          <w:sz w:val="24"/>
          <w:szCs w:val="24"/>
        </w:rPr>
        <w:t>shot of</w:t>
      </w:r>
      <w:r w:rsidRPr="61B435C5" w:rsidR="00955258">
        <w:rPr>
          <w:sz w:val="24"/>
          <w:szCs w:val="24"/>
        </w:rPr>
        <w:t xml:space="preserve"> the</w:t>
      </w:r>
      <w:r w:rsidRPr="61B435C5" w:rsidR="00A06853">
        <w:rPr>
          <w:sz w:val="24"/>
          <w:szCs w:val="24"/>
        </w:rPr>
        <w:t xml:space="preserve"> three characters is used here to reveal to the audience their costume, body language and facial expression</w:t>
      </w:r>
      <w:r w:rsidRPr="61B435C5" w:rsidR="00EE1157">
        <w:rPr>
          <w:sz w:val="24"/>
          <w:szCs w:val="24"/>
        </w:rPr>
        <w:t>s</w:t>
      </w:r>
      <w:r w:rsidRPr="61B435C5" w:rsidR="00A06853">
        <w:rPr>
          <w:sz w:val="24"/>
          <w:szCs w:val="24"/>
        </w:rPr>
        <w:t>.</w:t>
      </w:r>
      <w:r w:rsidRPr="61B435C5" w:rsidR="00955258">
        <w:rPr>
          <w:sz w:val="24"/>
          <w:szCs w:val="24"/>
        </w:rPr>
        <w:t xml:space="preserve"> They are dressed in medieval leather clothing which tells us this is set in an ancient era, and they are dressed similarly, to show they are related and of the same family.</w:t>
      </w:r>
      <w:r w:rsidRPr="61B435C5" w:rsidR="00EE1157">
        <w:rPr>
          <w:sz w:val="24"/>
          <w:szCs w:val="24"/>
        </w:rPr>
        <w:t xml:space="preserve"> This </w:t>
      </w:r>
      <w:r w:rsidRPr="61B435C5" w:rsidR="008A3E87">
        <w:rPr>
          <w:sz w:val="24"/>
          <w:szCs w:val="24"/>
        </w:rPr>
        <w:t>three-person</w:t>
      </w:r>
      <w:r w:rsidRPr="61B435C5" w:rsidR="00EE1157">
        <w:rPr>
          <w:sz w:val="24"/>
          <w:szCs w:val="24"/>
        </w:rPr>
        <w:t xml:space="preserve"> mid-shot also gives the impression the brothers are close and connected. After a series of mid-shots and wide shots to further reveal the castle setting, a high-angle shot is used to give us the perspective from Ned Stark, the father of the family, as he watches his sons proudly from the balcony. This shot also makes the Stark sons look inferior t</w:t>
      </w:r>
      <w:r w:rsidRPr="61B435C5" w:rsidR="001F4E84">
        <w:rPr>
          <w:sz w:val="24"/>
          <w:szCs w:val="24"/>
        </w:rPr>
        <w:t>o</w:t>
      </w:r>
      <w:r w:rsidRPr="61B435C5" w:rsidR="00EE1157">
        <w:rPr>
          <w:sz w:val="24"/>
          <w:szCs w:val="24"/>
        </w:rPr>
        <w:t xml:space="preserve"> their father.</w:t>
      </w:r>
      <w:r w:rsidRPr="61B435C5" w:rsidR="00A06853">
        <w:rPr>
          <w:sz w:val="24"/>
          <w:szCs w:val="24"/>
        </w:rPr>
        <w:t xml:space="preserve"> </w:t>
      </w:r>
      <w:r w:rsidRPr="61B435C5" w:rsidR="00EE1157">
        <w:rPr>
          <w:sz w:val="24"/>
          <w:szCs w:val="24"/>
        </w:rPr>
        <w:t xml:space="preserve">This is then reversed, and a low-angle shot is used to reveal Ned Stark and his wife Catelyn, standing watching </w:t>
      </w:r>
      <w:r w:rsidRPr="61B435C5" w:rsidR="001F4E84">
        <w:rPr>
          <w:sz w:val="24"/>
          <w:szCs w:val="24"/>
        </w:rPr>
        <w:t>from</w:t>
      </w:r>
      <w:r w:rsidRPr="61B435C5" w:rsidR="00EE1157">
        <w:rPr>
          <w:sz w:val="24"/>
          <w:szCs w:val="24"/>
        </w:rPr>
        <w:t xml:space="preserve"> the balcony. The </w:t>
      </w:r>
      <w:r w:rsidRPr="61B435C5" w:rsidR="00EE1157">
        <w:rPr>
          <w:sz w:val="24"/>
          <w:szCs w:val="24"/>
        </w:rPr>
        <w:t>low-angle</w:t>
      </w:r>
      <w:r w:rsidRPr="61B435C5" w:rsidR="00EE1157">
        <w:rPr>
          <w:sz w:val="24"/>
          <w:szCs w:val="24"/>
        </w:rPr>
        <w:t xml:space="preserve"> shot creates a sense of power, </w:t>
      </w:r>
      <w:r w:rsidRPr="61B435C5" w:rsidR="00EE1157">
        <w:rPr>
          <w:sz w:val="24"/>
          <w:szCs w:val="24"/>
        </w:rPr>
        <w:t>dominance</w:t>
      </w:r>
      <w:r w:rsidRPr="61B435C5" w:rsidR="00EE1157">
        <w:rPr>
          <w:sz w:val="24"/>
          <w:szCs w:val="24"/>
        </w:rPr>
        <w:t xml:space="preserve"> and authority </w:t>
      </w:r>
      <w:r w:rsidRPr="61B435C5" w:rsidR="001F4E84">
        <w:rPr>
          <w:sz w:val="24"/>
          <w:szCs w:val="24"/>
        </w:rPr>
        <w:t>for</w:t>
      </w:r>
      <w:r w:rsidRPr="61B435C5" w:rsidR="00EE1157">
        <w:rPr>
          <w:sz w:val="24"/>
          <w:szCs w:val="24"/>
        </w:rPr>
        <w:t xml:space="preserve"> the parental figures of the family. </w:t>
      </w:r>
      <w:r w:rsidRPr="61B435C5" w:rsidR="00955258">
        <w:rPr>
          <w:sz w:val="24"/>
          <w:szCs w:val="24"/>
        </w:rPr>
        <w:t xml:space="preserve">Ned Stark is dressed in leathers and furs, </w:t>
      </w:r>
      <w:r w:rsidRPr="61B435C5" w:rsidR="001F4E84">
        <w:rPr>
          <w:sz w:val="24"/>
          <w:szCs w:val="24"/>
        </w:rPr>
        <w:t>characterising</w:t>
      </w:r>
      <w:r w:rsidRPr="61B435C5" w:rsidR="00955258">
        <w:rPr>
          <w:sz w:val="24"/>
          <w:szCs w:val="24"/>
        </w:rPr>
        <w:t xml:space="preserve"> </w:t>
      </w:r>
      <w:r w:rsidRPr="61B435C5" w:rsidR="001F4E84">
        <w:rPr>
          <w:sz w:val="24"/>
          <w:szCs w:val="24"/>
        </w:rPr>
        <w:t>royalty</w:t>
      </w:r>
      <w:r w:rsidRPr="61B435C5" w:rsidR="00955258">
        <w:rPr>
          <w:sz w:val="24"/>
          <w:szCs w:val="24"/>
        </w:rPr>
        <w:t xml:space="preserve"> and lordship.</w:t>
      </w:r>
      <w:r>
        <w:br/>
      </w:r>
      <w:r w:rsidRPr="61B435C5" w:rsidR="00EE1157">
        <w:rPr>
          <w:sz w:val="24"/>
          <w:szCs w:val="24"/>
        </w:rPr>
        <w:t>Elsewhere, the Stark daughters are being taught how to sew.</w:t>
      </w:r>
      <w:r w:rsidRPr="61B435C5" w:rsidR="00955258">
        <w:rPr>
          <w:sz w:val="24"/>
          <w:szCs w:val="24"/>
        </w:rPr>
        <w:t xml:space="preserve"> The girls are dressed in old-style light blue dresses to </w:t>
      </w:r>
      <w:r w:rsidRPr="61B435C5" w:rsidR="00955258">
        <w:rPr>
          <w:sz w:val="24"/>
          <w:szCs w:val="24"/>
        </w:rPr>
        <w:t>represent</w:t>
      </w:r>
      <w:r w:rsidRPr="61B435C5" w:rsidR="00955258">
        <w:rPr>
          <w:sz w:val="24"/>
          <w:szCs w:val="24"/>
        </w:rPr>
        <w:t xml:space="preserve"> a more feminine and domestic quality which contrasts the brothers</w:t>
      </w:r>
      <w:r w:rsidRPr="61B435C5" w:rsidR="6A0BCF42">
        <w:rPr>
          <w:sz w:val="24"/>
          <w:szCs w:val="24"/>
        </w:rPr>
        <w:t>’</w:t>
      </w:r>
      <w:r w:rsidRPr="61B435C5" w:rsidR="00955258">
        <w:rPr>
          <w:sz w:val="24"/>
          <w:szCs w:val="24"/>
        </w:rPr>
        <w:t xml:space="preserve"> </w:t>
      </w:r>
      <w:r w:rsidRPr="61B435C5" w:rsidR="001F4E84">
        <w:rPr>
          <w:sz w:val="24"/>
          <w:szCs w:val="24"/>
        </w:rPr>
        <w:t xml:space="preserve">more masculine </w:t>
      </w:r>
      <w:r w:rsidRPr="61B435C5" w:rsidR="00955258">
        <w:rPr>
          <w:sz w:val="24"/>
          <w:szCs w:val="24"/>
        </w:rPr>
        <w:t>c</w:t>
      </w:r>
      <w:r w:rsidRPr="61B435C5" w:rsidR="001F4E84">
        <w:rPr>
          <w:sz w:val="24"/>
          <w:szCs w:val="24"/>
        </w:rPr>
        <w:t>ostume</w:t>
      </w:r>
      <w:r w:rsidRPr="61B435C5" w:rsidR="00955258">
        <w:rPr>
          <w:sz w:val="24"/>
          <w:szCs w:val="24"/>
        </w:rPr>
        <w:t>.</w:t>
      </w:r>
      <w:r w:rsidRPr="61B435C5" w:rsidR="00EE1157">
        <w:rPr>
          <w:sz w:val="24"/>
          <w:szCs w:val="24"/>
        </w:rPr>
        <w:t xml:space="preserve"> A slow tracking shot is used to reveal Sansa, the more feminine of the sisters, delicately knitting, until finally ending on a close-up of Arya Stark, who is more of a tomboy.</w:t>
      </w:r>
      <w:r w:rsidRPr="61B435C5" w:rsidR="00955258">
        <w:rPr>
          <w:sz w:val="24"/>
          <w:szCs w:val="24"/>
        </w:rPr>
        <w:t xml:space="preserve"> </w:t>
      </w:r>
      <w:r w:rsidRPr="61B435C5" w:rsidR="00EE1157">
        <w:rPr>
          <w:sz w:val="24"/>
          <w:szCs w:val="24"/>
        </w:rPr>
        <w:t xml:space="preserve">This close-up allows the audience to make an emotional connection to Arya as she looks over her shoulder, </w:t>
      </w:r>
      <w:r w:rsidRPr="61B435C5" w:rsidR="00EE1157">
        <w:rPr>
          <w:sz w:val="24"/>
          <w:szCs w:val="24"/>
        </w:rPr>
        <w:t>perhaps reflecting</w:t>
      </w:r>
      <w:r w:rsidRPr="61B435C5" w:rsidR="00EE1157">
        <w:rPr>
          <w:sz w:val="24"/>
          <w:szCs w:val="24"/>
        </w:rPr>
        <w:t xml:space="preserve"> a longing to be with her brothers rather than sewing and knitting with the women.</w:t>
      </w:r>
      <w:r w:rsidRPr="61B435C5" w:rsidR="001F4E84">
        <w:rPr>
          <w:sz w:val="24"/>
          <w:szCs w:val="24"/>
        </w:rPr>
        <w:t xml:space="preserve"> </w:t>
      </w:r>
      <w:r w:rsidRPr="61B435C5" w:rsidR="00955258">
        <w:rPr>
          <w:sz w:val="24"/>
          <w:szCs w:val="24"/>
        </w:rPr>
        <w:t xml:space="preserve">In the background behind </w:t>
      </w:r>
      <w:r w:rsidRPr="61B435C5" w:rsidR="00955258">
        <w:rPr>
          <w:sz w:val="24"/>
          <w:szCs w:val="24"/>
        </w:rPr>
        <w:t>Arya,</w:t>
      </w:r>
      <w:r w:rsidRPr="61B435C5" w:rsidR="00EE1157">
        <w:rPr>
          <w:sz w:val="24"/>
          <w:szCs w:val="24"/>
        </w:rPr>
        <w:t xml:space="preserve"> </w:t>
      </w:r>
      <w:r w:rsidRPr="61B435C5" w:rsidR="00955258">
        <w:rPr>
          <w:sz w:val="24"/>
          <w:szCs w:val="24"/>
        </w:rPr>
        <w:t>a</w:t>
      </w:r>
      <w:r w:rsidRPr="61B435C5" w:rsidR="00EE1157">
        <w:rPr>
          <w:sz w:val="24"/>
          <w:szCs w:val="24"/>
        </w:rPr>
        <w:t xml:space="preserve"> fire </w:t>
      </w:r>
      <w:r w:rsidRPr="61B435C5" w:rsidR="00955258">
        <w:rPr>
          <w:sz w:val="24"/>
          <w:szCs w:val="24"/>
        </w:rPr>
        <w:t>burns in the</w:t>
      </w:r>
      <w:r w:rsidRPr="61B435C5" w:rsidR="00EE1157">
        <w:rPr>
          <w:sz w:val="24"/>
          <w:szCs w:val="24"/>
        </w:rPr>
        <w:t xml:space="preserve"> fireplace, </w:t>
      </w:r>
      <w:r w:rsidRPr="61B435C5" w:rsidR="00EE1157">
        <w:rPr>
          <w:sz w:val="24"/>
          <w:szCs w:val="24"/>
        </w:rPr>
        <w:t>re</w:t>
      </w:r>
      <w:r w:rsidRPr="61B435C5" w:rsidR="00955258">
        <w:rPr>
          <w:sz w:val="24"/>
          <w:szCs w:val="24"/>
        </w:rPr>
        <w:t>presenting</w:t>
      </w:r>
      <w:r w:rsidRPr="61B435C5" w:rsidR="00EE1157">
        <w:rPr>
          <w:sz w:val="24"/>
          <w:szCs w:val="24"/>
        </w:rPr>
        <w:t xml:space="preserve"> a burning passion inside her</w:t>
      </w:r>
      <w:r w:rsidRPr="61B435C5" w:rsidR="00955258">
        <w:rPr>
          <w:sz w:val="24"/>
          <w:szCs w:val="24"/>
        </w:rPr>
        <w:t xml:space="preserve">, or </w:t>
      </w:r>
      <w:r w:rsidRPr="61B435C5" w:rsidR="00955258">
        <w:rPr>
          <w:sz w:val="24"/>
          <w:szCs w:val="24"/>
        </w:rPr>
        <w:t>perhaps a</w:t>
      </w:r>
      <w:r w:rsidRPr="61B435C5" w:rsidR="00955258">
        <w:rPr>
          <w:sz w:val="24"/>
          <w:szCs w:val="24"/>
        </w:rPr>
        <w:t xml:space="preserve"> dangerous side to her.</w:t>
      </w:r>
      <w:r w:rsidRPr="61B435C5" w:rsidR="001F4E84">
        <w:rPr>
          <w:sz w:val="24"/>
          <w:szCs w:val="24"/>
        </w:rPr>
        <w:t xml:space="preserve"> She is part of a patriarchal family and </w:t>
      </w:r>
      <w:r w:rsidRPr="61B435C5" w:rsidR="001F4E84">
        <w:rPr>
          <w:sz w:val="24"/>
          <w:szCs w:val="24"/>
        </w:rPr>
        <w:t>society, and</w:t>
      </w:r>
      <w:r w:rsidRPr="61B435C5" w:rsidR="001F4E84">
        <w:rPr>
          <w:sz w:val="24"/>
          <w:szCs w:val="24"/>
        </w:rPr>
        <w:t xml:space="preserve"> clearly wishes to break this patriarchy.</w:t>
      </w:r>
      <w:r>
        <w:br/>
      </w:r>
      <w:r w:rsidRPr="61B435C5" w:rsidR="00EE1157">
        <w:rPr>
          <w:sz w:val="24"/>
          <w:szCs w:val="24"/>
        </w:rPr>
        <w:t xml:space="preserve">We cut back outside to the Stark boys, and Bran </w:t>
      </w:r>
      <w:r w:rsidRPr="61B435C5" w:rsidR="00955258">
        <w:rPr>
          <w:sz w:val="24"/>
          <w:szCs w:val="24"/>
        </w:rPr>
        <w:t>tries his best</w:t>
      </w:r>
      <w:r w:rsidRPr="61B435C5" w:rsidR="00EE1157">
        <w:rPr>
          <w:sz w:val="24"/>
          <w:szCs w:val="24"/>
        </w:rPr>
        <w:t xml:space="preserve"> </w:t>
      </w:r>
      <w:r w:rsidRPr="61B435C5" w:rsidR="00955258">
        <w:rPr>
          <w:sz w:val="24"/>
          <w:szCs w:val="24"/>
        </w:rPr>
        <w:t xml:space="preserve">this time </w:t>
      </w:r>
      <w:r w:rsidRPr="61B435C5" w:rsidR="00EE1157">
        <w:rPr>
          <w:sz w:val="24"/>
          <w:szCs w:val="24"/>
        </w:rPr>
        <w:t>to try and aim for the</w:t>
      </w:r>
      <w:r w:rsidRPr="61B435C5" w:rsidR="009D62BE">
        <w:rPr>
          <w:sz w:val="24"/>
          <w:szCs w:val="24"/>
        </w:rPr>
        <w:t xml:space="preserve"> archery</w:t>
      </w:r>
      <w:r w:rsidRPr="61B435C5" w:rsidR="00EE1157">
        <w:rPr>
          <w:sz w:val="24"/>
          <w:szCs w:val="24"/>
        </w:rPr>
        <w:t xml:space="preserve"> target. As he pulls back the bow, the camera zooms in on him</w:t>
      </w:r>
      <w:r w:rsidRPr="61B435C5" w:rsidR="00955258">
        <w:rPr>
          <w:sz w:val="24"/>
          <w:szCs w:val="24"/>
        </w:rPr>
        <w:t xml:space="preserve"> quickly</w:t>
      </w:r>
      <w:r w:rsidRPr="61B435C5" w:rsidR="00EE1157">
        <w:rPr>
          <w:sz w:val="24"/>
          <w:szCs w:val="24"/>
        </w:rPr>
        <w:t xml:space="preserve">, then cuts to the target to reveal </w:t>
      </w:r>
      <w:r w:rsidRPr="61B435C5" w:rsidR="00955258">
        <w:rPr>
          <w:sz w:val="24"/>
          <w:szCs w:val="24"/>
        </w:rPr>
        <w:t xml:space="preserve">Bran hit the bull’s eye. </w:t>
      </w:r>
      <w:r w:rsidRPr="61B435C5" w:rsidR="009D62BE">
        <w:rPr>
          <w:sz w:val="24"/>
          <w:szCs w:val="24"/>
        </w:rPr>
        <w:t>However, t</w:t>
      </w:r>
      <w:r w:rsidRPr="61B435C5" w:rsidR="00955258">
        <w:rPr>
          <w:sz w:val="24"/>
          <w:szCs w:val="24"/>
        </w:rPr>
        <w:t xml:space="preserve">he camera quickly pans behind Bran to reveal it was Arya who hit the target from behind him, and it </w:t>
      </w:r>
      <w:r w:rsidRPr="61B435C5" w:rsidR="00955258">
        <w:rPr>
          <w:sz w:val="24"/>
          <w:szCs w:val="24"/>
        </w:rPr>
        <w:t>wasn’t</w:t>
      </w:r>
      <w:r w:rsidRPr="61B435C5" w:rsidR="00955258">
        <w:rPr>
          <w:sz w:val="24"/>
          <w:szCs w:val="24"/>
        </w:rPr>
        <w:t xml:space="preserve"> Bran at all.</w:t>
      </w:r>
      <w:r>
        <w:br/>
      </w:r>
      <w:r w:rsidRPr="61B435C5" w:rsidR="00955258">
        <w:rPr>
          <w:sz w:val="24"/>
          <w:szCs w:val="24"/>
        </w:rPr>
        <w:t xml:space="preserve">I feel like the range of camera shots used in this 3-minute sequence are </w:t>
      </w:r>
      <w:r w:rsidRPr="61B435C5" w:rsidR="00955258">
        <w:rPr>
          <w:sz w:val="24"/>
          <w:szCs w:val="24"/>
        </w:rPr>
        <w:t>very effective</w:t>
      </w:r>
      <w:r w:rsidRPr="61B435C5" w:rsidR="00955258">
        <w:rPr>
          <w:sz w:val="24"/>
          <w:szCs w:val="24"/>
        </w:rPr>
        <w:t xml:space="preserve"> in creating atmosphere, mood, and a connection with the characters. The audience learns a lot about the characters without them saying much. </w:t>
      </w:r>
      <w:r w:rsidRPr="61B435C5" w:rsidR="00794E79">
        <w:rPr>
          <w:sz w:val="24"/>
          <w:szCs w:val="24"/>
        </w:rPr>
        <w:t>Their clothes give us information about their place in society and the world in which they exist</w:t>
      </w:r>
      <w:r w:rsidRPr="61B435C5" w:rsidR="009D62BE">
        <w:rPr>
          <w:sz w:val="24"/>
          <w:szCs w:val="24"/>
        </w:rPr>
        <w:t xml:space="preserve"> – and ancient, patriarchal society of fixed gender roles.</w:t>
      </w:r>
    </w:p>
    <w:p w:rsidR="00794E79" w:rsidP="008649DA" w:rsidRDefault="00794E79" w14:paraId="3FB78F00" w14:textId="77777777">
      <w:pPr>
        <w:spacing w:line="480" w:lineRule="auto"/>
        <w:rPr>
          <w:sz w:val="24"/>
          <w:szCs w:val="24"/>
        </w:rPr>
      </w:pPr>
    </w:p>
    <w:p w:rsidRPr="009B52DE" w:rsidR="00794E79" w:rsidP="61B435C5" w:rsidRDefault="00994F16" w14:paraId="1777D1DF" w14:textId="511A63F0">
      <w:pPr>
        <w:spacing w:line="240" w:lineRule="auto"/>
        <w:rPr>
          <w:b w:val="1"/>
          <w:bCs w:val="1"/>
          <w:i w:val="1"/>
          <w:iCs w:val="1"/>
          <w:sz w:val="24"/>
          <w:szCs w:val="24"/>
          <w:highlight w:val="lightGray"/>
        </w:rPr>
      </w:pPr>
      <w:r w:rsidRPr="61B435C5" w:rsidR="00994F16">
        <w:rPr>
          <w:b w:val="1"/>
          <w:bCs w:val="1"/>
          <w:sz w:val="24"/>
          <w:szCs w:val="24"/>
          <w:highlight w:val="lightGray"/>
        </w:rPr>
        <w:t>Ex</w:t>
      </w:r>
      <w:r w:rsidRPr="61B435C5" w:rsidR="7FB1A57B">
        <w:rPr>
          <w:b w:val="1"/>
          <w:bCs w:val="1"/>
          <w:sz w:val="24"/>
          <w:szCs w:val="24"/>
          <w:highlight w:val="lightGray"/>
        </w:rPr>
        <w:t>emplar</w:t>
      </w:r>
      <w:r w:rsidRPr="61B435C5" w:rsidR="00994F16">
        <w:rPr>
          <w:b w:val="1"/>
          <w:bCs w:val="1"/>
          <w:sz w:val="24"/>
          <w:szCs w:val="24"/>
          <w:highlight w:val="lightGray"/>
        </w:rPr>
        <w:t xml:space="preserve"> 2:</w:t>
      </w:r>
      <w:r w:rsidRPr="61B435C5" w:rsidR="00994F16">
        <w:rPr>
          <w:b w:val="1"/>
          <w:bCs w:val="1"/>
          <w:i w:val="1"/>
          <w:iCs w:val="1"/>
          <w:sz w:val="24"/>
          <w:szCs w:val="24"/>
          <w:highlight w:val="lightGray"/>
        </w:rPr>
        <w:t xml:space="preserve"> Stranger Things</w:t>
      </w:r>
      <w:r w:rsidRPr="61B435C5" w:rsidR="5B38C00D">
        <w:rPr>
          <w:b w:val="1"/>
          <w:bCs w:val="1"/>
          <w:i w:val="1"/>
          <w:iCs w:val="1"/>
          <w:sz w:val="24"/>
          <w:szCs w:val="24"/>
          <w:highlight w:val="lightGray"/>
        </w:rPr>
        <w:t xml:space="preserve"> (2016)</w:t>
      </w:r>
      <w:r w:rsidRPr="61B435C5" w:rsidR="00994F16">
        <w:rPr>
          <w:b w:val="1"/>
          <w:bCs w:val="1"/>
          <w:i w:val="1"/>
          <w:iCs w:val="1"/>
          <w:sz w:val="24"/>
          <w:szCs w:val="24"/>
          <w:highlight w:val="lightGray"/>
        </w:rPr>
        <w:t xml:space="preserve"> S1 Ep1</w:t>
      </w:r>
      <w:r w:rsidRPr="61B435C5" w:rsidR="00C55AC4">
        <w:rPr>
          <w:b w:val="1"/>
          <w:bCs w:val="1"/>
          <w:i w:val="1"/>
          <w:iCs w:val="1"/>
          <w:sz w:val="24"/>
          <w:szCs w:val="24"/>
          <w:highlight w:val="lightGray"/>
        </w:rPr>
        <w:t>,</w:t>
      </w:r>
      <w:r w:rsidRPr="61B435C5" w:rsidR="00FA0F65">
        <w:rPr>
          <w:b w:val="1"/>
          <w:bCs w:val="1"/>
          <w:i w:val="1"/>
          <w:iCs w:val="1"/>
          <w:sz w:val="24"/>
          <w:szCs w:val="24"/>
          <w:highlight w:val="lightGray"/>
        </w:rPr>
        <w:t xml:space="preserve"> 00:06-01:43</w:t>
      </w:r>
      <w:r w:rsidRPr="61B435C5" w:rsidR="00994F16">
        <w:rPr>
          <w:b w:val="1"/>
          <w:bCs w:val="1"/>
          <w:i w:val="1"/>
          <w:iCs w:val="1"/>
          <w:sz w:val="24"/>
          <w:szCs w:val="24"/>
          <w:highlight w:val="lightGray"/>
        </w:rPr>
        <w:t xml:space="preserve"> (</w:t>
      </w:r>
      <w:r w:rsidRPr="61B435C5" w:rsidR="00D9121D">
        <w:rPr>
          <w:b w:val="1"/>
          <w:bCs w:val="1"/>
          <w:i w:val="1"/>
          <w:iCs w:val="1"/>
          <w:sz w:val="24"/>
          <w:szCs w:val="24"/>
          <w:highlight w:val="lightGray"/>
        </w:rPr>
        <w:t>m</w:t>
      </w:r>
      <w:r w:rsidRPr="61B435C5" w:rsidR="00994F16">
        <w:rPr>
          <w:b w:val="1"/>
          <w:bCs w:val="1"/>
          <w:i w:val="1"/>
          <w:iCs w:val="1"/>
          <w:sz w:val="24"/>
          <w:szCs w:val="24"/>
          <w:highlight w:val="lightGray"/>
        </w:rPr>
        <w:t>ise-</w:t>
      </w:r>
      <w:r w:rsidRPr="61B435C5" w:rsidR="00994F16">
        <w:rPr>
          <w:b w:val="1"/>
          <w:bCs w:val="1"/>
          <w:i w:val="1"/>
          <w:iCs w:val="1"/>
          <w:sz w:val="24"/>
          <w:szCs w:val="24"/>
          <w:highlight w:val="lightGray"/>
        </w:rPr>
        <w:t>en</w:t>
      </w:r>
      <w:r w:rsidRPr="61B435C5" w:rsidR="00994F16">
        <w:rPr>
          <w:b w:val="1"/>
          <w:bCs w:val="1"/>
          <w:i w:val="1"/>
          <w:iCs w:val="1"/>
          <w:sz w:val="24"/>
          <w:szCs w:val="24"/>
          <w:highlight w:val="lightGray"/>
        </w:rPr>
        <w:t>-scene and sound)</w:t>
      </w:r>
      <w:r w:rsidRPr="61B435C5" w:rsidR="008649DA">
        <w:rPr>
          <w:b w:val="1"/>
          <w:bCs w:val="1"/>
          <w:i w:val="1"/>
          <w:iCs w:val="1"/>
          <w:sz w:val="24"/>
          <w:szCs w:val="24"/>
          <w:highlight w:val="lightGray"/>
        </w:rPr>
        <w:t>.</w:t>
      </w:r>
      <w:r>
        <w:br/>
      </w:r>
      <w:r w:rsidRPr="61B435C5" w:rsidR="008649DA">
        <w:rPr>
          <w:b w:val="1"/>
          <w:bCs w:val="1"/>
          <w:i w:val="1"/>
          <w:iCs w:val="1"/>
          <w:sz w:val="24"/>
          <w:szCs w:val="24"/>
          <w:highlight w:val="lightGray"/>
        </w:rPr>
        <w:t>Word count 48</w:t>
      </w:r>
      <w:r w:rsidRPr="61B435C5" w:rsidR="00727269">
        <w:rPr>
          <w:b w:val="1"/>
          <w:bCs w:val="1"/>
          <w:i w:val="1"/>
          <w:iCs w:val="1"/>
          <w:sz w:val="24"/>
          <w:szCs w:val="24"/>
          <w:highlight w:val="lightGray"/>
        </w:rPr>
        <w:t>5</w:t>
      </w:r>
    </w:p>
    <w:p w:rsidRPr="00A06853" w:rsidR="00794E79" w:rsidP="008649DA" w:rsidRDefault="00994F16" w14:paraId="111F840B" w14:textId="2586FED6">
      <w:pPr>
        <w:spacing w:line="480" w:lineRule="auto"/>
        <w:rPr>
          <w:sz w:val="24"/>
          <w:szCs w:val="24"/>
        </w:rPr>
      </w:pPr>
      <w:r w:rsidRPr="009B52DE">
        <w:rPr>
          <w:sz w:val="24"/>
          <w:szCs w:val="24"/>
          <w:highlight w:val="lightGray"/>
        </w:rPr>
        <w:t>In the opening sequence of Stranger Things, we are introduced to the fictional town of Hawkins, Indiana</w:t>
      </w:r>
      <w:r w:rsidRPr="009B52DE" w:rsidR="00903A1B">
        <w:rPr>
          <w:sz w:val="24"/>
          <w:szCs w:val="24"/>
          <w:highlight w:val="lightGray"/>
        </w:rPr>
        <w:t xml:space="preserve"> in 1983</w:t>
      </w:r>
      <w:r w:rsidRPr="009B52DE">
        <w:rPr>
          <w:sz w:val="24"/>
          <w:szCs w:val="24"/>
          <w:highlight w:val="lightGray"/>
        </w:rPr>
        <w:t>. An establishing shot reveals a huge science laboratory</w:t>
      </w:r>
      <w:r w:rsidRPr="009B52DE" w:rsidR="00903A1B">
        <w:rPr>
          <w:sz w:val="24"/>
          <w:szCs w:val="24"/>
          <w:highlight w:val="lightGray"/>
        </w:rPr>
        <w:t xml:space="preserve"> at </w:t>
      </w:r>
      <w:r w:rsidRPr="009B52DE" w:rsidR="00F50249">
        <w:rPr>
          <w:sz w:val="24"/>
          <w:szCs w:val="24"/>
          <w:highlight w:val="lightGray"/>
        </w:rPr>
        <w:t>night-time</w:t>
      </w:r>
      <w:r w:rsidRPr="009B52DE">
        <w:rPr>
          <w:sz w:val="24"/>
          <w:szCs w:val="24"/>
          <w:highlight w:val="lightGray"/>
        </w:rPr>
        <w:t>, with the sounds of crickets, distant animal cries, and no music. This creates a sense of isolation and eerie tension</w:t>
      </w:r>
      <w:r w:rsidRPr="009B52DE" w:rsidR="00903A1B">
        <w:rPr>
          <w:sz w:val="24"/>
          <w:szCs w:val="24"/>
          <w:highlight w:val="lightGray"/>
        </w:rPr>
        <w:t>. We then cut to a corridor inside the lab, with flickering lights and the</w:t>
      </w:r>
      <w:r w:rsidRPr="009B52DE" w:rsidR="00462ED4">
        <w:rPr>
          <w:sz w:val="24"/>
          <w:szCs w:val="24"/>
          <w:highlight w:val="lightGray"/>
        </w:rPr>
        <w:t xml:space="preserve"> ominous</w:t>
      </w:r>
      <w:r w:rsidRPr="009B52DE" w:rsidR="00903A1B">
        <w:rPr>
          <w:sz w:val="24"/>
          <w:szCs w:val="24"/>
          <w:highlight w:val="lightGray"/>
        </w:rPr>
        <w:t xml:space="preserve"> sound of machinery humming and buzzing as the camera</w:t>
      </w:r>
      <w:r w:rsidRPr="009B52DE" w:rsidR="00462ED4">
        <w:rPr>
          <w:sz w:val="24"/>
          <w:szCs w:val="24"/>
          <w:highlight w:val="lightGray"/>
        </w:rPr>
        <w:t xml:space="preserve"> slowly pushes forward and</w:t>
      </w:r>
      <w:r w:rsidRPr="009B52DE" w:rsidR="00903A1B">
        <w:rPr>
          <w:sz w:val="24"/>
          <w:szCs w:val="24"/>
          <w:highlight w:val="lightGray"/>
        </w:rPr>
        <w:t xml:space="preserve"> eventually focuses on a metal door. The corridor is a sickly green colour, with low-key lighting which suggests something is not quite righ</w:t>
      </w:r>
      <w:r w:rsidRPr="009B52DE" w:rsidR="00462ED4">
        <w:rPr>
          <w:sz w:val="24"/>
          <w:szCs w:val="24"/>
          <w:highlight w:val="lightGray"/>
        </w:rPr>
        <w:t>t</w:t>
      </w:r>
      <w:r w:rsidRPr="009B52DE" w:rsidR="00903A1B">
        <w:rPr>
          <w:sz w:val="24"/>
          <w:szCs w:val="24"/>
          <w:highlight w:val="lightGray"/>
        </w:rPr>
        <w:t>. With a huge bang, the door bursts open and a man in a white lab coat runs out, sweating and panicked, as if he is being chased. A loud but deep alarm rings out, suggesting</w:t>
      </w:r>
      <w:r w:rsidRPr="009B52DE" w:rsidR="00462ED4">
        <w:rPr>
          <w:sz w:val="24"/>
          <w:szCs w:val="24"/>
          <w:highlight w:val="lightGray"/>
        </w:rPr>
        <w:t xml:space="preserve"> danger,</w:t>
      </w:r>
      <w:r w:rsidRPr="009B52DE" w:rsidR="00903A1B">
        <w:rPr>
          <w:sz w:val="24"/>
          <w:szCs w:val="24"/>
          <w:highlight w:val="lightGray"/>
        </w:rPr>
        <w:t xml:space="preserve"> an emergency has taken place</w:t>
      </w:r>
      <w:r w:rsidRPr="009B52DE" w:rsidR="00462ED4">
        <w:rPr>
          <w:sz w:val="24"/>
          <w:szCs w:val="24"/>
          <w:highlight w:val="lightGray"/>
        </w:rPr>
        <w:t xml:space="preserve"> </w:t>
      </w:r>
      <w:r w:rsidRPr="009B52DE" w:rsidR="00462ED4">
        <w:rPr>
          <w:sz w:val="24"/>
          <w:szCs w:val="24"/>
          <w:highlight w:val="lightGray"/>
        </w:rPr>
        <w:t>and the lab is to be evacuated</w:t>
      </w:r>
      <w:r w:rsidRPr="009B52DE" w:rsidR="00903A1B">
        <w:rPr>
          <w:sz w:val="24"/>
          <w:szCs w:val="24"/>
          <w:highlight w:val="lightGray"/>
        </w:rPr>
        <w:t>. We are to assume that something terrible has happened in the science laboratory, and th</w:t>
      </w:r>
      <w:r w:rsidRPr="009B52DE" w:rsidR="00462ED4">
        <w:rPr>
          <w:sz w:val="24"/>
          <w:szCs w:val="24"/>
          <w:highlight w:val="lightGray"/>
        </w:rPr>
        <w:t>e</w:t>
      </w:r>
      <w:r w:rsidRPr="009B52DE" w:rsidR="00903A1B">
        <w:rPr>
          <w:sz w:val="24"/>
          <w:szCs w:val="24"/>
          <w:highlight w:val="lightGray"/>
        </w:rPr>
        <w:t xml:space="preserve"> scientist is trying to escape from someone, or something. </w:t>
      </w:r>
      <w:r w:rsidRPr="009B52DE" w:rsidR="00462ED4">
        <w:rPr>
          <w:sz w:val="24"/>
          <w:szCs w:val="24"/>
          <w:highlight w:val="lightGray"/>
        </w:rPr>
        <w:t xml:space="preserve">He </w:t>
      </w:r>
      <w:r w:rsidRPr="009B52DE" w:rsidR="00903A1B">
        <w:rPr>
          <w:sz w:val="24"/>
          <w:szCs w:val="24"/>
          <w:highlight w:val="lightGray"/>
        </w:rPr>
        <w:t>reaches an elevator, and repeatedly presses the button</w:t>
      </w:r>
      <w:r w:rsidRPr="009B52DE" w:rsidR="00462ED4">
        <w:rPr>
          <w:sz w:val="24"/>
          <w:szCs w:val="24"/>
          <w:highlight w:val="lightGray"/>
        </w:rPr>
        <w:t xml:space="preserve"> to open the doors</w:t>
      </w:r>
      <w:r w:rsidRPr="009B52DE" w:rsidR="00903A1B">
        <w:rPr>
          <w:sz w:val="24"/>
          <w:szCs w:val="24"/>
          <w:highlight w:val="lightGray"/>
        </w:rPr>
        <w:t>, creating tension and a frantic pace to the scene.</w:t>
      </w:r>
      <w:r w:rsidRPr="009B52DE" w:rsidR="00462ED4">
        <w:rPr>
          <w:sz w:val="24"/>
          <w:szCs w:val="24"/>
          <w:highlight w:val="lightGray"/>
        </w:rPr>
        <w:t xml:space="preserve"> </w:t>
      </w:r>
      <w:r w:rsidRPr="009B52DE" w:rsidR="00727269">
        <w:rPr>
          <w:sz w:val="24"/>
          <w:szCs w:val="24"/>
          <w:highlight w:val="lightGray"/>
        </w:rPr>
        <w:t>We get a POV (point of view) shot</w:t>
      </w:r>
      <w:r w:rsidRPr="009B52DE" w:rsidR="00462ED4">
        <w:rPr>
          <w:sz w:val="24"/>
          <w:szCs w:val="24"/>
          <w:highlight w:val="lightGray"/>
        </w:rPr>
        <w:t xml:space="preserve"> that</w:t>
      </w:r>
      <w:r w:rsidRPr="009B52DE" w:rsidR="00903A1B">
        <w:rPr>
          <w:sz w:val="24"/>
          <w:szCs w:val="24"/>
          <w:highlight w:val="lightGray"/>
        </w:rPr>
        <w:t xml:space="preserve"> </w:t>
      </w:r>
      <w:r w:rsidRPr="009B52DE" w:rsidR="00462ED4">
        <w:rPr>
          <w:sz w:val="24"/>
          <w:szCs w:val="24"/>
          <w:highlight w:val="lightGray"/>
        </w:rPr>
        <w:t>t</w:t>
      </w:r>
      <w:r w:rsidRPr="009B52DE" w:rsidR="00903A1B">
        <w:rPr>
          <w:sz w:val="24"/>
          <w:szCs w:val="24"/>
          <w:highlight w:val="lightGray"/>
        </w:rPr>
        <w:t xml:space="preserve">he corridor behind him is flashing, and </w:t>
      </w:r>
      <w:r w:rsidRPr="009B52DE" w:rsidR="00727269">
        <w:rPr>
          <w:sz w:val="24"/>
          <w:szCs w:val="24"/>
          <w:highlight w:val="lightGray"/>
        </w:rPr>
        <w:t xml:space="preserve">we hear </w:t>
      </w:r>
      <w:r w:rsidRPr="009B52DE" w:rsidR="00903A1B">
        <w:rPr>
          <w:sz w:val="24"/>
          <w:szCs w:val="24"/>
          <w:highlight w:val="lightGray"/>
        </w:rPr>
        <w:t>the sounds of thudding and booming, like huge footsteps</w:t>
      </w:r>
      <w:r w:rsidRPr="009B52DE" w:rsidR="00462ED4">
        <w:rPr>
          <w:sz w:val="24"/>
          <w:szCs w:val="24"/>
          <w:highlight w:val="lightGray"/>
        </w:rPr>
        <w:t>, but there is no one or nothing to be seen. The alarm continues to sound, and the thudding noi</w:t>
      </w:r>
      <w:r w:rsidRPr="009B52DE" w:rsidR="008649DA">
        <w:rPr>
          <w:sz w:val="24"/>
          <w:szCs w:val="24"/>
          <w:highlight w:val="lightGray"/>
        </w:rPr>
        <w:t>s</w:t>
      </w:r>
      <w:r w:rsidRPr="009B52DE" w:rsidR="00462ED4">
        <w:rPr>
          <w:sz w:val="24"/>
          <w:szCs w:val="24"/>
          <w:highlight w:val="lightGray"/>
        </w:rPr>
        <w:t>e continue</w:t>
      </w:r>
      <w:r w:rsidRPr="009B52DE" w:rsidR="00727269">
        <w:rPr>
          <w:sz w:val="24"/>
          <w:szCs w:val="24"/>
          <w:highlight w:val="lightGray"/>
        </w:rPr>
        <w:t>s</w:t>
      </w:r>
      <w:r w:rsidRPr="009B52DE" w:rsidR="00462ED4">
        <w:rPr>
          <w:sz w:val="24"/>
          <w:szCs w:val="24"/>
          <w:highlight w:val="lightGray"/>
        </w:rPr>
        <w:t xml:space="preserve"> to boom in the distance, suggesting that this unstoppable force is on its way to him and to us.</w:t>
      </w:r>
      <w:r w:rsidRPr="009B52DE" w:rsidR="00903A1B">
        <w:rPr>
          <w:sz w:val="24"/>
          <w:szCs w:val="24"/>
          <w:highlight w:val="lightGray"/>
        </w:rPr>
        <w:t xml:space="preserve"> As the elevator door</w:t>
      </w:r>
      <w:r w:rsidRPr="009B52DE" w:rsidR="00462ED4">
        <w:rPr>
          <w:sz w:val="24"/>
          <w:szCs w:val="24"/>
          <w:highlight w:val="lightGray"/>
        </w:rPr>
        <w:t>s finally</w:t>
      </w:r>
      <w:r w:rsidRPr="009B52DE" w:rsidR="00903A1B">
        <w:rPr>
          <w:sz w:val="24"/>
          <w:szCs w:val="24"/>
          <w:highlight w:val="lightGray"/>
        </w:rPr>
        <w:t xml:space="preserve"> open, the scientist rushes inside, and the </w:t>
      </w:r>
      <w:r w:rsidRPr="009B52DE" w:rsidR="00462ED4">
        <w:rPr>
          <w:sz w:val="24"/>
          <w:szCs w:val="24"/>
          <w:highlight w:val="lightGray"/>
        </w:rPr>
        <w:t>alarm</w:t>
      </w:r>
      <w:r w:rsidRPr="009B52DE" w:rsidR="00903A1B">
        <w:rPr>
          <w:sz w:val="24"/>
          <w:szCs w:val="24"/>
          <w:highlight w:val="lightGray"/>
        </w:rPr>
        <w:t xml:space="preserve"> die</w:t>
      </w:r>
      <w:r w:rsidRPr="009B52DE" w:rsidR="00462ED4">
        <w:rPr>
          <w:sz w:val="24"/>
          <w:szCs w:val="24"/>
          <w:highlight w:val="lightGray"/>
        </w:rPr>
        <w:t>s</w:t>
      </w:r>
      <w:r w:rsidRPr="009B52DE" w:rsidR="00903A1B">
        <w:rPr>
          <w:sz w:val="24"/>
          <w:szCs w:val="24"/>
          <w:highlight w:val="lightGray"/>
        </w:rPr>
        <w:t xml:space="preserve"> down, perhaps suggesting that he has escaped and is now safe from the impending threat.</w:t>
      </w:r>
      <w:r w:rsidRPr="009B52DE" w:rsidR="00462ED4">
        <w:rPr>
          <w:sz w:val="24"/>
          <w:szCs w:val="24"/>
          <w:highlight w:val="lightGray"/>
        </w:rPr>
        <w:t xml:space="preserve"> The booming sounds intensify.</w:t>
      </w:r>
      <w:r w:rsidRPr="009B52DE" w:rsidR="00903A1B">
        <w:rPr>
          <w:sz w:val="24"/>
          <w:szCs w:val="24"/>
          <w:highlight w:val="lightGray"/>
        </w:rPr>
        <w:t xml:space="preserve"> </w:t>
      </w:r>
      <w:r w:rsidRPr="009B52DE" w:rsidR="00462ED4">
        <w:rPr>
          <w:sz w:val="24"/>
          <w:szCs w:val="24"/>
          <w:highlight w:val="lightGray"/>
        </w:rPr>
        <w:t>We then hear</w:t>
      </w:r>
      <w:r w:rsidRPr="009B52DE" w:rsidR="00903A1B">
        <w:rPr>
          <w:sz w:val="24"/>
          <w:szCs w:val="24"/>
          <w:highlight w:val="lightGray"/>
        </w:rPr>
        <w:t xml:space="preserve"> a </w:t>
      </w:r>
      <w:r w:rsidRPr="009B52DE" w:rsidR="00462ED4">
        <w:rPr>
          <w:sz w:val="24"/>
          <w:szCs w:val="24"/>
          <w:highlight w:val="lightGray"/>
        </w:rPr>
        <w:t xml:space="preserve">low, animalistic </w:t>
      </w:r>
      <w:r w:rsidRPr="009B52DE" w:rsidR="00903A1B">
        <w:rPr>
          <w:sz w:val="24"/>
          <w:szCs w:val="24"/>
          <w:highlight w:val="lightGray"/>
        </w:rPr>
        <w:t>growling sound from above him, which is other worldly and alien</w:t>
      </w:r>
      <w:r w:rsidRPr="009B52DE" w:rsidR="00462ED4">
        <w:rPr>
          <w:sz w:val="24"/>
          <w:szCs w:val="24"/>
          <w:highlight w:val="lightGray"/>
        </w:rPr>
        <w:t>, and the man has a terrified look on his face as he looks up. We see the man from</w:t>
      </w:r>
      <w:r w:rsidRPr="009B52DE" w:rsidR="00727269">
        <w:rPr>
          <w:sz w:val="24"/>
          <w:szCs w:val="24"/>
          <w:highlight w:val="lightGray"/>
        </w:rPr>
        <w:t xml:space="preserve"> a</w:t>
      </w:r>
      <w:r w:rsidRPr="009B52DE" w:rsidR="00462ED4">
        <w:rPr>
          <w:sz w:val="24"/>
          <w:szCs w:val="24"/>
          <w:highlight w:val="lightGray"/>
        </w:rPr>
        <w:t xml:space="preserve"> </w:t>
      </w:r>
      <w:r w:rsidRPr="009B52DE" w:rsidR="00727269">
        <w:rPr>
          <w:sz w:val="24"/>
          <w:szCs w:val="24"/>
          <w:highlight w:val="lightGray"/>
        </w:rPr>
        <w:t>high angle shot</w:t>
      </w:r>
      <w:r w:rsidRPr="009B52DE" w:rsidR="00462ED4">
        <w:rPr>
          <w:sz w:val="24"/>
          <w:szCs w:val="24"/>
          <w:highlight w:val="lightGray"/>
        </w:rPr>
        <w:t>, to give the sense that something is above him.</w:t>
      </w:r>
      <w:r w:rsidRPr="009B52DE" w:rsidR="00727269">
        <w:rPr>
          <w:sz w:val="24"/>
          <w:szCs w:val="24"/>
          <w:highlight w:val="lightGray"/>
        </w:rPr>
        <w:t xml:space="preserve"> </w:t>
      </w:r>
      <w:r w:rsidRPr="009B52DE" w:rsidR="00462ED4">
        <w:rPr>
          <w:sz w:val="24"/>
          <w:szCs w:val="24"/>
          <w:highlight w:val="lightGray"/>
        </w:rPr>
        <w:t>With a roar from this creature, the man is snatched from above and disappears out of shot. He screams as he is pulled away from our view and the elevator doors close, suggesting he is no more. The sounds from the creature a</w:t>
      </w:r>
      <w:r w:rsidRPr="009B52DE" w:rsidR="00727269">
        <w:rPr>
          <w:sz w:val="24"/>
          <w:szCs w:val="24"/>
          <w:highlight w:val="lightGray"/>
        </w:rPr>
        <w:t>re</w:t>
      </w:r>
      <w:r w:rsidRPr="009B52DE" w:rsidR="00462ED4">
        <w:rPr>
          <w:sz w:val="24"/>
          <w:szCs w:val="24"/>
          <w:highlight w:val="lightGray"/>
        </w:rPr>
        <w:t xml:space="preserve"> shrieks and squeals, further suggesting that this creature is dangerous, terrifying and other worldly. With a loud echoing </w:t>
      </w:r>
      <w:r w:rsidRPr="009B52DE" w:rsidR="008649DA">
        <w:rPr>
          <w:sz w:val="24"/>
          <w:szCs w:val="24"/>
          <w:highlight w:val="lightGray"/>
        </w:rPr>
        <w:t>bang, the scene is over, and we cut to a suburban house with the sound of a garden sprinkler.</w:t>
      </w:r>
      <w:r w:rsidRPr="009B52DE" w:rsidR="00462ED4">
        <w:rPr>
          <w:sz w:val="24"/>
          <w:szCs w:val="24"/>
          <w:highlight w:val="lightGray"/>
        </w:rPr>
        <w:br/>
      </w:r>
      <w:r w:rsidRPr="009B52DE" w:rsidR="00462ED4">
        <w:rPr>
          <w:sz w:val="24"/>
          <w:szCs w:val="24"/>
          <w:highlight w:val="lightGray"/>
        </w:rPr>
        <w:t>I feel like this scene is purposefully designed to create a sense of horror and terror for the audience. The sounds used</w:t>
      </w:r>
      <w:r w:rsidRPr="009B52DE" w:rsidR="008649DA">
        <w:rPr>
          <w:sz w:val="24"/>
          <w:szCs w:val="24"/>
          <w:highlight w:val="lightGray"/>
        </w:rPr>
        <w:t>, such as the alarm, the distant thudding, and the creature sounds</w:t>
      </w:r>
      <w:r w:rsidRPr="009B52DE" w:rsidR="00462ED4">
        <w:rPr>
          <w:sz w:val="24"/>
          <w:szCs w:val="24"/>
          <w:highlight w:val="lightGray"/>
        </w:rPr>
        <w:t xml:space="preserve"> create a threatening and scary atmosphere, whilst the setting and costume give the impression that science has gone wrong, and something</w:t>
      </w:r>
      <w:r w:rsidRPr="009B52DE" w:rsidR="008649DA">
        <w:rPr>
          <w:sz w:val="24"/>
          <w:szCs w:val="24"/>
          <w:highlight w:val="lightGray"/>
        </w:rPr>
        <w:t xml:space="preserve"> horrifying</w:t>
      </w:r>
      <w:r w:rsidRPr="009B52DE" w:rsidR="00462ED4">
        <w:rPr>
          <w:sz w:val="24"/>
          <w:szCs w:val="24"/>
          <w:highlight w:val="lightGray"/>
        </w:rPr>
        <w:t xml:space="preserve"> is about the be unleashed onto the world</w:t>
      </w:r>
      <w:r w:rsidRPr="009B52DE" w:rsidR="00FA0F65">
        <w:rPr>
          <w:sz w:val="24"/>
          <w:szCs w:val="24"/>
          <w:highlight w:val="lightGray"/>
        </w:rPr>
        <w:t>.</w:t>
      </w:r>
    </w:p>
    <w:sectPr w:rsidRPr="00A06853" w:rsidR="00794E79">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77DCD" w:rsidP="00377DCD" w:rsidRDefault="00377DCD" w14:paraId="2C139E4B" w14:textId="77777777">
      <w:pPr>
        <w:spacing w:after="0" w:line="240" w:lineRule="auto"/>
      </w:pPr>
      <w:r>
        <w:separator/>
      </w:r>
    </w:p>
  </w:endnote>
  <w:endnote w:type="continuationSeparator" w:id="0">
    <w:p w:rsidR="00377DCD" w:rsidP="00377DCD" w:rsidRDefault="00377DCD" w14:paraId="159788D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34447368"/>
      <w:docPartObj>
        <w:docPartGallery w:val="Page Numbers (Bottom of Page)"/>
        <w:docPartUnique/>
      </w:docPartObj>
    </w:sdtPr>
    <w:sdtEndPr>
      <w:rPr>
        <w:noProof/>
      </w:rPr>
    </w:sdtEndPr>
    <w:sdtContent>
      <w:p w:rsidR="00377DCD" w:rsidRDefault="00377DCD" w14:paraId="1199ECE1" w14:textId="0472320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377DCD" w:rsidRDefault="00377DCD" w14:paraId="66A8F86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77DCD" w:rsidP="00377DCD" w:rsidRDefault="00377DCD" w14:paraId="4C77F9FF" w14:textId="77777777">
      <w:pPr>
        <w:spacing w:after="0" w:line="240" w:lineRule="auto"/>
      </w:pPr>
      <w:r>
        <w:separator/>
      </w:r>
    </w:p>
  </w:footnote>
  <w:footnote w:type="continuationSeparator" w:id="0">
    <w:p w:rsidR="00377DCD" w:rsidP="00377DCD" w:rsidRDefault="00377DCD" w14:paraId="3CDCD39C"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765CB7"/>
    <w:multiLevelType w:val="hybridMultilevel"/>
    <w:tmpl w:val="193A1FE0"/>
    <w:lvl w:ilvl="0" w:tplc="E164795C">
      <w:start w:val="1"/>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155E86A"/>
    <w:multiLevelType w:val="hybridMultilevel"/>
    <w:tmpl w:val="123CCB96"/>
    <w:lvl w:ilvl="0" w:tplc="E92A779E">
      <w:start w:val="1"/>
      <w:numFmt w:val="bullet"/>
      <w:lvlText w:val=""/>
      <w:lvlJc w:val="left"/>
      <w:pPr>
        <w:ind w:left="720" w:hanging="360"/>
      </w:pPr>
      <w:rPr>
        <w:rFonts w:hint="default" w:ascii="Wingdings" w:hAnsi="Wingdings"/>
      </w:rPr>
    </w:lvl>
    <w:lvl w:ilvl="1" w:tplc="5D8AF95C">
      <w:start w:val="1"/>
      <w:numFmt w:val="bullet"/>
      <w:lvlText w:val="o"/>
      <w:lvlJc w:val="left"/>
      <w:pPr>
        <w:ind w:left="1440" w:hanging="360"/>
      </w:pPr>
      <w:rPr>
        <w:rFonts w:hint="default" w:ascii="Courier New" w:hAnsi="Courier New"/>
      </w:rPr>
    </w:lvl>
    <w:lvl w:ilvl="2" w:tplc="01FEECCA">
      <w:start w:val="1"/>
      <w:numFmt w:val="bullet"/>
      <w:lvlText w:val=""/>
      <w:lvlJc w:val="left"/>
      <w:pPr>
        <w:ind w:left="2160" w:hanging="360"/>
      </w:pPr>
      <w:rPr>
        <w:rFonts w:hint="default" w:ascii="Wingdings" w:hAnsi="Wingdings"/>
      </w:rPr>
    </w:lvl>
    <w:lvl w:ilvl="3" w:tplc="A1FE2640">
      <w:start w:val="1"/>
      <w:numFmt w:val="bullet"/>
      <w:lvlText w:val=""/>
      <w:lvlJc w:val="left"/>
      <w:pPr>
        <w:ind w:left="2880" w:hanging="360"/>
      </w:pPr>
      <w:rPr>
        <w:rFonts w:hint="default" w:ascii="Symbol" w:hAnsi="Symbol"/>
      </w:rPr>
    </w:lvl>
    <w:lvl w:ilvl="4" w:tplc="D9D4572E">
      <w:start w:val="1"/>
      <w:numFmt w:val="bullet"/>
      <w:lvlText w:val="o"/>
      <w:lvlJc w:val="left"/>
      <w:pPr>
        <w:ind w:left="3600" w:hanging="360"/>
      </w:pPr>
      <w:rPr>
        <w:rFonts w:hint="default" w:ascii="Courier New" w:hAnsi="Courier New"/>
      </w:rPr>
    </w:lvl>
    <w:lvl w:ilvl="5" w:tplc="0F30E1DE">
      <w:start w:val="1"/>
      <w:numFmt w:val="bullet"/>
      <w:lvlText w:val=""/>
      <w:lvlJc w:val="left"/>
      <w:pPr>
        <w:ind w:left="4320" w:hanging="360"/>
      </w:pPr>
      <w:rPr>
        <w:rFonts w:hint="default" w:ascii="Wingdings" w:hAnsi="Wingdings"/>
      </w:rPr>
    </w:lvl>
    <w:lvl w:ilvl="6" w:tplc="892E4CEE">
      <w:start w:val="1"/>
      <w:numFmt w:val="bullet"/>
      <w:lvlText w:val=""/>
      <w:lvlJc w:val="left"/>
      <w:pPr>
        <w:ind w:left="5040" w:hanging="360"/>
      </w:pPr>
      <w:rPr>
        <w:rFonts w:hint="default" w:ascii="Symbol" w:hAnsi="Symbol"/>
      </w:rPr>
    </w:lvl>
    <w:lvl w:ilvl="7" w:tplc="BE7AF014">
      <w:start w:val="1"/>
      <w:numFmt w:val="bullet"/>
      <w:lvlText w:val="o"/>
      <w:lvlJc w:val="left"/>
      <w:pPr>
        <w:ind w:left="5760" w:hanging="360"/>
      </w:pPr>
      <w:rPr>
        <w:rFonts w:hint="default" w:ascii="Courier New" w:hAnsi="Courier New"/>
      </w:rPr>
    </w:lvl>
    <w:lvl w:ilvl="8" w:tplc="F2CAC2C4">
      <w:start w:val="1"/>
      <w:numFmt w:val="bullet"/>
      <w:lvlText w:val=""/>
      <w:lvlJc w:val="left"/>
      <w:pPr>
        <w:ind w:left="6480" w:hanging="360"/>
      </w:pPr>
      <w:rPr>
        <w:rFonts w:hint="default" w:ascii="Wingdings" w:hAnsi="Wingdings"/>
      </w:rPr>
    </w:lvl>
  </w:abstractNum>
  <w:abstractNum w:abstractNumId="2" w15:restartNumberingAfterBreak="0">
    <w:nsid w:val="63EE176A"/>
    <w:multiLevelType w:val="hybridMultilevel"/>
    <w:tmpl w:val="8632AF88"/>
    <w:lvl w:ilvl="0" w:tplc="84A64CDE">
      <w:start w:val="1"/>
      <w:numFmt w:val="bullet"/>
      <w:lvlText w:val=""/>
      <w:lvlJc w:val="left"/>
      <w:pPr>
        <w:ind w:left="720" w:hanging="360"/>
      </w:pPr>
      <w:rPr>
        <w:rFonts w:hint="default" w:ascii="Symbol" w:hAnsi="Symbol"/>
      </w:rPr>
    </w:lvl>
    <w:lvl w:ilvl="1" w:tplc="69E4C53E">
      <w:start w:val="1"/>
      <w:numFmt w:val="bullet"/>
      <w:lvlText w:val=""/>
      <w:lvlJc w:val="left"/>
      <w:pPr>
        <w:ind w:left="1440" w:hanging="360"/>
      </w:pPr>
      <w:rPr>
        <w:rFonts w:hint="default" w:ascii="Wingdings" w:hAnsi="Wingdings"/>
      </w:rPr>
    </w:lvl>
    <w:lvl w:ilvl="2" w:tplc="7CC036CC">
      <w:start w:val="1"/>
      <w:numFmt w:val="bullet"/>
      <w:lvlText w:val=""/>
      <w:lvlJc w:val="left"/>
      <w:pPr>
        <w:ind w:left="2160" w:hanging="360"/>
      </w:pPr>
      <w:rPr>
        <w:rFonts w:hint="default" w:ascii="Wingdings" w:hAnsi="Wingdings"/>
      </w:rPr>
    </w:lvl>
    <w:lvl w:ilvl="3" w:tplc="9C981D0C">
      <w:start w:val="1"/>
      <w:numFmt w:val="bullet"/>
      <w:lvlText w:val=""/>
      <w:lvlJc w:val="left"/>
      <w:pPr>
        <w:ind w:left="2880" w:hanging="360"/>
      </w:pPr>
      <w:rPr>
        <w:rFonts w:hint="default" w:ascii="Symbol" w:hAnsi="Symbol"/>
      </w:rPr>
    </w:lvl>
    <w:lvl w:ilvl="4" w:tplc="E050D900">
      <w:start w:val="1"/>
      <w:numFmt w:val="bullet"/>
      <w:lvlText w:val="o"/>
      <w:lvlJc w:val="left"/>
      <w:pPr>
        <w:ind w:left="3600" w:hanging="360"/>
      </w:pPr>
      <w:rPr>
        <w:rFonts w:hint="default" w:ascii="Courier New" w:hAnsi="Courier New"/>
      </w:rPr>
    </w:lvl>
    <w:lvl w:ilvl="5" w:tplc="7EAE7FCC">
      <w:start w:val="1"/>
      <w:numFmt w:val="bullet"/>
      <w:lvlText w:val=""/>
      <w:lvlJc w:val="left"/>
      <w:pPr>
        <w:ind w:left="4320" w:hanging="360"/>
      </w:pPr>
      <w:rPr>
        <w:rFonts w:hint="default" w:ascii="Wingdings" w:hAnsi="Wingdings"/>
      </w:rPr>
    </w:lvl>
    <w:lvl w:ilvl="6" w:tplc="2186954C">
      <w:start w:val="1"/>
      <w:numFmt w:val="bullet"/>
      <w:lvlText w:val=""/>
      <w:lvlJc w:val="left"/>
      <w:pPr>
        <w:ind w:left="5040" w:hanging="360"/>
      </w:pPr>
      <w:rPr>
        <w:rFonts w:hint="default" w:ascii="Symbol" w:hAnsi="Symbol"/>
      </w:rPr>
    </w:lvl>
    <w:lvl w:ilvl="7" w:tplc="FDCE4CCC">
      <w:start w:val="1"/>
      <w:numFmt w:val="bullet"/>
      <w:lvlText w:val="o"/>
      <w:lvlJc w:val="left"/>
      <w:pPr>
        <w:ind w:left="5760" w:hanging="360"/>
      </w:pPr>
      <w:rPr>
        <w:rFonts w:hint="default" w:ascii="Courier New" w:hAnsi="Courier New"/>
      </w:rPr>
    </w:lvl>
    <w:lvl w:ilvl="8" w:tplc="A6A6AB1E">
      <w:start w:val="1"/>
      <w:numFmt w:val="bullet"/>
      <w:lvlText w:val=""/>
      <w:lvlJc w:val="left"/>
      <w:pPr>
        <w:ind w:left="6480" w:hanging="360"/>
      </w:pPr>
      <w:rPr>
        <w:rFonts w:hint="default" w:ascii="Wingdings" w:hAnsi="Wingdings"/>
      </w:rPr>
    </w:lvl>
  </w:abstractNum>
  <w:abstractNum w:abstractNumId="3" w15:restartNumberingAfterBreak="0">
    <w:nsid w:val="6EC8463D"/>
    <w:multiLevelType w:val="multilevel"/>
    <w:tmpl w:val="AA203A6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561137152">
    <w:abstractNumId w:val="1"/>
  </w:num>
  <w:num w:numId="2" w16cid:durableId="1899584444">
    <w:abstractNumId w:val="2"/>
  </w:num>
  <w:num w:numId="3" w16cid:durableId="750468796">
    <w:abstractNumId w:val="0"/>
  </w:num>
  <w:num w:numId="4" w16cid:durableId="309679610">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3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D4D"/>
    <w:rsid w:val="00160DE7"/>
    <w:rsid w:val="001F4E84"/>
    <w:rsid w:val="0020394D"/>
    <w:rsid w:val="00255EC3"/>
    <w:rsid w:val="00377DCD"/>
    <w:rsid w:val="003A79CB"/>
    <w:rsid w:val="00462ED4"/>
    <w:rsid w:val="00522BC7"/>
    <w:rsid w:val="005D7CF5"/>
    <w:rsid w:val="00727269"/>
    <w:rsid w:val="00794E79"/>
    <w:rsid w:val="007A3790"/>
    <w:rsid w:val="008649DA"/>
    <w:rsid w:val="008A3E87"/>
    <w:rsid w:val="008E2A59"/>
    <w:rsid w:val="00903A1B"/>
    <w:rsid w:val="00955258"/>
    <w:rsid w:val="00967465"/>
    <w:rsid w:val="00994F16"/>
    <w:rsid w:val="009B52DE"/>
    <w:rsid w:val="009D62BE"/>
    <w:rsid w:val="009F20CC"/>
    <w:rsid w:val="00A06853"/>
    <w:rsid w:val="00B72CFE"/>
    <w:rsid w:val="00C55AC4"/>
    <w:rsid w:val="00CA2A28"/>
    <w:rsid w:val="00CC1706"/>
    <w:rsid w:val="00CD1B36"/>
    <w:rsid w:val="00D9121D"/>
    <w:rsid w:val="00DC130B"/>
    <w:rsid w:val="00DD7FC5"/>
    <w:rsid w:val="00EE1157"/>
    <w:rsid w:val="00F50249"/>
    <w:rsid w:val="00F55C72"/>
    <w:rsid w:val="00F64411"/>
    <w:rsid w:val="00F96411"/>
    <w:rsid w:val="00FA0F65"/>
    <w:rsid w:val="00FF3D4D"/>
    <w:rsid w:val="052A67F9"/>
    <w:rsid w:val="1F75A132"/>
    <w:rsid w:val="292D7607"/>
    <w:rsid w:val="2BDBA938"/>
    <w:rsid w:val="2E0B95D1"/>
    <w:rsid w:val="30D9BD65"/>
    <w:rsid w:val="32B9622A"/>
    <w:rsid w:val="3A420B6B"/>
    <w:rsid w:val="3FC57782"/>
    <w:rsid w:val="491A69D3"/>
    <w:rsid w:val="4A340E9D"/>
    <w:rsid w:val="543B2EAE"/>
    <w:rsid w:val="5B38C00D"/>
    <w:rsid w:val="5BB1C521"/>
    <w:rsid w:val="61B435C5"/>
    <w:rsid w:val="6456022D"/>
    <w:rsid w:val="6615D572"/>
    <w:rsid w:val="6A0BCF42"/>
    <w:rsid w:val="75F97B4E"/>
    <w:rsid w:val="77181F65"/>
    <w:rsid w:val="77C951FD"/>
    <w:rsid w:val="7FB1A5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3252A"/>
  <w15:chartTrackingRefBased/>
  <w15:docId w15:val="{0B7C052A-6102-44B0-8770-A144C37F8FE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semiHidden/>
    <w:unhideWhenUsed/>
    <w:rsid w:val="00FF3D4D"/>
    <w:rPr>
      <w:color w:val="0000FF"/>
      <w:u w:val="single"/>
    </w:rPr>
  </w:style>
  <w:style w:type="paragraph" w:styleId="ListParagraph">
    <w:name w:val="List Paragraph"/>
    <w:basedOn w:val="Normal"/>
    <w:uiPriority w:val="34"/>
    <w:qFormat/>
    <w:rsid w:val="00FF3D4D"/>
    <w:pPr>
      <w:ind w:left="720"/>
      <w:contextualSpacing/>
    </w:pPr>
  </w:style>
  <w:style w:type="character" w:styleId="normaltextrun" w:customStyle="1">
    <w:name w:val="normaltextrun"/>
    <w:basedOn w:val="DefaultParagraphFont"/>
    <w:rsid w:val="00B72CFE"/>
  </w:style>
  <w:style w:type="character" w:styleId="eop" w:customStyle="1">
    <w:name w:val="eop"/>
    <w:basedOn w:val="DefaultParagraphFont"/>
    <w:rsid w:val="00B72CFE"/>
  </w:style>
  <w:style w:type="paragraph" w:styleId="Header">
    <w:name w:val="header"/>
    <w:basedOn w:val="Normal"/>
    <w:link w:val="HeaderChar"/>
    <w:uiPriority w:val="99"/>
    <w:unhideWhenUsed/>
    <w:rsid w:val="00377DCD"/>
    <w:pPr>
      <w:tabs>
        <w:tab w:val="center" w:pos="4513"/>
        <w:tab w:val="right" w:pos="9026"/>
      </w:tabs>
      <w:spacing w:after="0" w:line="240" w:lineRule="auto"/>
    </w:pPr>
  </w:style>
  <w:style w:type="character" w:styleId="HeaderChar" w:customStyle="1">
    <w:name w:val="Header Char"/>
    <w:basedOn w:val="DefaultParagraphFont"/>
    <w:link w:val="Header"/>
    <w:uiPriority w:val="99"/>
    <w:rsid w:val="00377DCD"/>
  </w:style>
  <w:style w:type="paragraph" w:styleId="Footer">
    <w:name w:val="footer"/>
    <w:basedOn w:val="Normal"/>
    <w:link w:val="FooterChar"/>
    <w:uiPriority w:val="99"/>
    <w:unhideWhenUsed/>
    <w:rsid w:val="00377DCD"/>
    <w:pPr>
      <w:tabs>
        <w:tab w:val="center" w:pos="4513"/>
        <w:tab w:val="right" w:pos="9026"/>
      </w:tabs>
      <w:spacing w:after="0" w:line="240" w:lineRule="auto"/>
    </w:pPr>
  </w:style>
  <w:style w:type="character" w:styleId="FooterChar" w:customStyle="1">
    <w:name w:val="Footer Char"/>
    <w:basedOn w:val="DefaultParagraphFont"/>
    <w:link w:val="Footer"/>
    <w:uiPriority w:val="99"/>
    <w:rsid w:val="00377DCD"/>
  </w:style>
  <w:style w:type="paragraph" w:styleId="paragraph" w:customStyle="1">
    <w:name w:val="paragraph"/>
    <w:basedOn w:val="Normal"/>
    <w:rsid w:val="00255EC3"/>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character" w:styleId="scxw177177569" w:customStyle="1">
    <w:name w:val="scxw177177569"/>
    <w:basedOn w:val="DefaultParagraphFont"/>
    <w:rsid w:val="00255E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4791700">
      <w:bodyDiv w:val="1"/>
      <w:marLeft w:val="0"/>
      <w:marRight w:val="0"/>
      <w:marTop w:val="0"/>
      <w:marBottom w:val="0"/>
      <w:divBdr>
        <w:top w:val="none" w:sz="0" w:space="0" w:color="auto"/>
        <w:left w:val="none" w:sz="0" w:space="0" w:color="auto"/>
        <w:bottom w:val="none" w:sz="0" w:space="0" w:color="auto"/>
        <w:right w:val="none" w:sz="0" w:space="0" w:color="auto"/>
      </w:divBdr>
      <w:divsChild>
        <w:div w:id="420224500">
          <w:marLeft w:val="0"/>
          <w:marRight w:val="0"/>
          <w:marTop w:val="0"/>
          <w:marBottom w:val="0"/>
          <w:divBdr>
            <w:top w:val="none" w:sz="0" w:space="0" w:color="auto"/>
            <w:left w:val="none" w:sz="0" w:space="0" w:color="auto"/>
            <w:bottom w:val="none" w:sz="0" w:space="0" w:color="auto"/>
            <w:right w:val="none" w:sz="0" w:space="0" w:color="auto"/>
          </w:divBdr>
        </w:div>
        <w:div w:id="729420271">
          <w:marLeft w:val="0"/>
          <w:marRight w:val="0"/>
          <w:marTop w:val="0"/>
          <w:marBottom w:val="0"/>
          <w:divBdr>
            <w:top w:val="none" w:sz="0" w:space="0" w:color="auto"/>
            <w:left w:val="none" w:sz="0" w:space="0" w:color="auto"/>
            <w:bottom w:val="none" w:sz="0" w:space="0" w:color="auto"/>
            <w:right w:val="none" w:sz="0" w:space="0" w:color="auto"/>
          </w:divBdr>
        </w:div>
        <w:div w:id="198907178">
          <w:marLeft w:val="0"/>
          <w:marRight w:val="0"/>
          <w:marTop w:val="0"/>
          <w:marBottom w:val="0"/>
          <w:divBdr>
            <w:top w:val="none" w:sz="0" w:space="0" w:color="auto"/>
            <w:left w:val="none" w:sz="0" w:space="0" w:color="auto"/>
            <w:bottom w:val="none" w:sz="0" w:space="0" w:color="auto"/>
            <w:right w:val="none" w:sz="0" w:space="0" w:color="auto"/>
          </w:divBdr>
        </w:div>
        <w:div w:id="718825083">
          <w:marLeft w:val="0"/>
          <w:marRight w:val="0"/>
          <w:marTop w:val="0"/>
          <w:marBottom w:val="0"/>
          <w:divBdr>
            <w:top w:val="none" w:sz="0" w:space="0" w:color="auto"/>
            <w:left w:val="none" w:sz="0" w:space="0" w:color="auto"/>
            <w:bottom w:val="none" w:sz="0" w:space="0" w:color="auto"/>
            <w:right w:val="none" w:sz="0" w:space="0" w:color="auto"/>
          </w:divBdr>
        </w:div>
        <w:div w:id="812058907">
          <w:marLeft w:val="0"/>
          <w:marRight w:val="0"/>
          <w:marTop w:val="0"/>
          <w:marBottom w:val="0"/>
          <w:divBdr>
            <w:top w:val="none" w:sz="0" w:space="0" w:color="auto"/>
            <w:left w:val="none" w:sz="0" w:space="0" w:color="auto"/>
            <w:bottom w:val="none" w:sz="0" w:space="0" w:color="auto"/>
            <w:right w:val="none" w:sz="0" w:space="0" w:color="auto"/>
          </w:divBdr>
        </w:div>
        <w:div w:id="1676951798">
          <w:marLeft w:val="0"/>
          <w:marRight w:val="0"/>
          <w:marTop w:val="0"/>
          <w:marBottom w:val="0"/>
          <w:divBdr>
            <w:top w:val="none" w:sz="0" w:space="0" w:color="auto"/>
            <w:left w:val="none" w:sz="0" w:space="0" w:color="auto"/>
            <w:bottom w:val="none" w:sz="0" w:space="0" w:color="auto"/>
            <w:right w:val="none" w:sz="0" w:space="0" w:color="auto"/>
          </w:divBdr>
        </w:div>
        <w:div w:id="892157125">
          <w:marLeft w:val="0"/>
          <w:marRight w:val="0"/>
          <w:marTop w:val="0"/>
          <w:marBottom w:val="0"/>
          <w:divBdr>
            <w:top w:val="none" w:sz="0" w:space="0" w:color="auto"/>
            <w:left w:val="none" w:sz="0" w:space="0" w:color="auto"/>
            <w:bottom w:val="none" w:sz="0" w:space="0" w:color="auto"/>
            <w:right w:val="none" w:sz="0" w:space="0" w:color="auto"/>
          </w:divBdr>
        </w:div>
        <w:div w:id="15922720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footer" Target="foot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14" /><Relationship Type="http://schemas.openxmlformats.org/officeDocument/2006/relationships/hyperlink" Target="https://www.youtube.com/@TheMediaInsider" TargetMode="External" Id="Rac01ac7f3ffb48c5" /><Relationship Type="http://schemas.openxmlformats.org/officeDocument/2006/relationships/hyperlink" Target="https://www.studiobinder.com/blog/what-is-cinematography/" TargetMode="External" Id="Ra5a5bcff7dc249d3" /><Relationship Type="http://schemas.openxmlformats.org/officeDocument/2006/relationships/hyperlink" Target="https://www.studiobinder.com/blog/mise-en-scene/" TargetMode="External" Id="R6aea259eda724370" /><Relationship Type="http://schemas.openxmlformats.org/officeDocument/2006/relationships/hyperlink" Target="https://www.youtube.com/@StudioBinder/videos" TargetMode="External" Id="R6f9532c536274ba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Tim Gough</dc:creator>
  <keywords/>
  <dc:description/>
  <lastModifiedBy>Tim Gough</lastModifiedBy>
  <revision>34</revision>
  <dcterms:created xsi:type="dcterms:W3CDTF">2023-06-13T11:59:00.0000000Z</dcterms:created>
  <dcterms:modified xsi:type="dcterms:W3CDTF">2025-05-08T10:34:24.4543220Z</dcterms:modified>
</coreProperties>
</file>